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B6B25" w14:textId="77777777" w:rsidR="000C4CD4" w:rsidRPr="00782C05" w:rsidRDefault="000C4CD4" w:rsidP="000C4CD4">
      <w:pPr>
        <w:widowControl w:val="0"/>
        <w:autoSpaceDE w:val="0"/>
        <w:autoSpaceDN w:val="0"/>
        <w:spacing w:after="0" w:line="240" w:lineRule="auto"/>
        <w:ind w:right="30"/>
        <w:jc w:val="center"/>
        <w:rPr>
          <w:rFonts w:ascii="Times New Roman" w:eastAsia="Times New Roman" w:hAnsi="Times New Roman"/>
          <w:sz w:val="28"/>
          <w:szCs w:val="28"/>
        </w:rPr>
      </w:pPr>
      <w:bookmarkStart w:id="0" w:name="_GoBack"/>
      <w:bookmarkEnd w:id="0"/>
      <w:r w:rsidRPr="00782C05">
        <w:rPr>
          <w:rFonts w:ascii="Times New Roman" w:eastAsia="Times New Roman" w:hAnsi="Times New Roman"/>
          <w:sz w:val="28"/>
          <w:szCs w:val="28"/>
        </w:rPr>
        <w:t>Заявление</w:t>
      </w:r>
    </w:p>
    <w:p w14:paraId="718A43C1" w14:textId="77777777" w:rsidR="000C4CD4" w:rsidRPr="00782C05" w:rsidRDefault="000C4CD4" w:rsidP="000C4CD4">
      <w:pPr>
        <w:widowControl w:val="0"/>
        <w:autoSpaceDE w:val="0"/>
        <w:autoSpaceDN w:val="0"/>
        <w:spacing w:after="0" w:line="240" w:lineRule="auto"/>
        <w:ind w:right="31"/>
        <w:jc w:val="center"/>
        <w:rPr>
          <w:rFonts w:ascii="Times New Roman" w:eastAsia="Times New Roman" w:hAnsi="Times New Roman"/>
          <w:sz w:val="28"/>
          <w:szCs w:val="28"/>
        </w:rPr>
      </w:pPr>
      <w:r w:rsidRPr="00782C05">
        <w:rPr>
          <w:rFonts w:ascii="Times New Roman" w:eastAsia="Times New Roman" w:hAnsi="Times New Roman"/>
          <w:sz w:val="28"/>
          <w:szCs w:val="28"/>
        </w:rPr>
        <w:t>на выдачу разрешения на посещение особо охраняемой природной территории регионального значения Камчатского края</w:t>
      </w:r>
    </w:p>
    <w:p w14:paraId="605647BC" w14:textId="77777777" w:rsidR="000C4CD4" w:rsidRPr="00782C05" w:rsidRDefault="000C4CD4" w:rsidP="000C4CD4">
      <w:pPr>
        <w:widowControl w:val="0"/>
        <w:autoSpaceDE w:val="0"/>
        <w:autoSpaceDN w:val="0"/>
        <w:spacing w:after="0" w:line="240" w:lineRule="auto"/>
        <w:ind w:right="32"/>
        <w:jc w:val="center"/>
        <w:rPr>
          <w:rFonts w:ascii="Times New Roman" w:eastAsia="Times New Roman" w:hAnsi="Times New Roman"/>
          <w:sz w:val="28"/>
          <w:szCs w:val="28"/>
        </w:rPr>
      </w:pPr>
      <w:r w:rsidRPr="00782C05">
        <w:rPr>
          <w:rFonts w:ascii="Times New Roman" w:eastAsia="Times New Roman" w:hAnsi="Times New Roman"/>
          <w:sz w:val="28"/>
          <w:szCs w:val="28"/>
        </w:rPr>
        <w:t>(для физических лиц, за исключением физических лиц, применяющих специальный налоговый режим)</w:t>
      </w:r>
    </w:p>
    <w:p w14:paraId="690AE49D" w14:textId="77777777" w:rsidR="000C4CD4" w:rsidRPr="00782C05" w:rsidRDefault="000C4CD4" w:rsidP="000C4CD4">
      <w:pPr>
        <w:widowControl w:val="0"/>
        <w:autoSpaceDE w:val="0"/>
        <w:autoSpaceDN w:val="0"/>
        <w:spacing w:after="0" w:line="240" w:lineRule="auto"/>
        <w:rPr>
          <w:rFonts w:ascii="Times New Roman" w:eastAsia="Times New Roman" w:hAnsi="Times New Roman"/>
          <w:sz w:val="28"/>
          <w:szCs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4341"/>
        <w:gridCol w:w="4530"/>
      </w:tblGrid>
      <w:tr w:rsidR="000C4CD4" w:rsidRPr="00782C05" w14:paraId="7588DD35" w14:textId="77777777" w:rsidTr="00C348EE">
        <w:trPr>
          <w:trHeight w:val="505"/>
        </w:trPr>
        <w:tc>
          <w:tcPr>
            <w:tcW w:w="473" w:type="dxa"/>
          </w:tcPr>
          <w:p w14:paraId="61F15BC3"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w:t>
            </w:r>
          </w:p>
        </w:tc>
        <w:tc>
          <w:tcPr>
            <w:tcW w:w="4341" w:type="dxa"/>
          </w:tcPr>
          <w:p w14:paraId="035A23EE" w14:textId="77777777" w:rsidR="000C4CD4" w:rsidRPr="00782C05" w:rsidRDefault="000C4CD4" w:rsidP="00C348EE">
            <w:pPr>
              <w:ind w:left="108"/>
              <w:rPr>
                <w:rFonts w:ascii="Times New Roman" w:eastAsia="Times New Roman" w:hAnsi="Times New Roman"/>
                <w:lang w:val="ru-RU"/>
              </w:rPr>
            </w:pPr>
            <w:r w:rsidRPr="00782C05">
              <w:rPr>
                <w:rFonts w:ascii="Times New Roman" w:eastAsia="Times New Roman" w:hAnsi="Times New Roman"/>
                <w:lang w:val="ru-RU"/>
              </w:rPr>
              <w:t>Заявитель (Ф.И.О., паспортные данные)</w:t>
            </w:r>
          </w:p>
        </w:tc>
        <w:tc>
          <w:tcPr>
            <w:tcW w:w="4530" w:type="dxa"/>
          </w:tcPr>
          <w:p w14:paraId="34211E01" w14:textId="77777777" w:rsidR="000C4CD4" w:rsidRPr="00782C05" w:rsidRDefault="000C4CD4" w:rsidP="00C348EE">
            <w:pPr>
              <w:rPr>
                <w:rFonts w:ascii="Times New Roman" w:eastAsia="Times New Roman" w:hAnsi="Times New Roman"/>
                <w:lang w:val="ru-RU"/>
              </w:rPr>
            </w:pPr>
          </w:p>
        </w:tc>
      </w:tr>
      <w:tr w:rsidR="000C4CD4" w:rsidRPr="00782C05" w14:paraId="2B5F0AA8" w14:textId="77777777" w:rsidTr="00C348EE">
        <w:trPr>
          <w:trHeight w:val="441"/>
        </w:trPr>
        <w:tc>
          <w:tcPr>
            <w:tcW w:w="473" w:type="dxa"/>
          </w:tcPr>
          <w:p w14:paraId="1E9B3A15"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2</w:t>
            </w:r>
          </w:p>
        </w:tc>
        <w:tc>
          <w:tcPr>
            <w:tcW w:w="4341" w:type="dxa"/>
          </w:tcPr>
          <w:p w14:paraId="44100CF9" w14:textId="77777777" w:rsidR="000C4CD4" w:rsidRPr="00782C05" w:rsidRDefault="000C4CD4" w:rsidP="00C348EE">
            <w:pPr>
              <w:ind w:left="108"/>
              <w:rPr>
                <w:rFonts w:ascii="Times New Roman" w:eastAsia="Times New Roman" w:hAnsi="Times New Roman"/>
              </w:rPr>
            </w:pPr>
            <w:proofErr w:type="spellStart"/>
            <w:r w:rsidRPr="00782C05">
              <w:rPr>
                <w:rFonts w:ascii="Times New Roman" w:eastAsia="Times New Roman" w:hAnsi="Times New Roman"/>
              </w:rPr>
              <w:t>Контактные</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данные</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Заявителя</w:t>
            </w:r>
            <w:proofErr w:type="spellEnd"/>
          </w:p>
        </w:tc>
        <w:tc>
          <w:tcPr>
            <w:tcW w:w="4530" w:type="dxa"/>
          </w:tcPr>
          <w:p w14:paraId="36CE8207" w14:textId="77777777" w:rsidR="000C4CD4" w:rsidRPr="00782C05" w:rsidRDefault="000C4CD4" w:rsidP="00C348EE">
            <w:pPr>
              <w:ind w:left="107"/>
              <w:rPr>
                <w:rFonts w:ascii="Times New Roman" w:eastAsia="Times New Roman" w:hAnsi="Times New Roman"/>
              </w:rPr>
            </w:pPr>
            <w:proofErr w:type="spellStart"/>
            <w:r w:rsidRPr="00782C05">
              <w:rPr>
                <w:rFonts w:ascii="Times New Roman" w:eastAsia="Times New Roman" w:hAnsi="Times New Roman"/>
              </w:rPr>
              <w:t>Телефон</w:t>
            </w:r>
            <w:proofErr w:type="spellEnd"/>
            <w:r w:rsidRPr="00782C05">
              <w:rPr>
                <w:rFonts w:ascii="Times New Roman" w:eastAsia="Times New Roman" w:hAnsi="Times New Roman"/>
              </w:rPr>
              <w:t>/</w:t>
            </w:r>
            <w:proofErr w:type="spellStart"/>
            <w:r w:rsidRPr="00782C05">
              <w:rPr>
                <w:rFonts w:ascii="Times New Roman" w:eastAsia="Times New Roman" w:hAnsi="Times New Roman"/>
              </w:rPr>
              <w:t>электронная</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почта</w:t>
            </w:r>
            <w:proofErr w:type="spellEnd"/>
          </w:p>
        </w:tc>
      </w:tr>
      <w:tr w:rsidR="000C4CD4" w:rsidRPr="00782C05" w14:paraId="3A141391" w14:textId="77777777" w:rsidTr="00C348EE">
        <w:trPr>
          <w:trHeight w:val="418"/>
        </w:trPr>
        <w:tc>
          <w:tcPr>
            <w:tcW w:w="473" w:type="dxa"/>
          </w:tcPr>
          <w:p w14:paraId="782886C6"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3</w:t>
            </w:r>
          </w:p>
        </w:tc>
        <w:tc>
          <w:tcPr>
            <w:tcW w:w="4341" w:type="dxa"/>
          </w:tcPr>
          <w:p w14:paraId="45C75F87" w14:textId="77777777" w:rsidR="000C4CD4" w:rsidRPr="00782C05" w:rsidRDefault="000C4CD4" w:rsidP="00C348EE">
            <w:pPr>
              <w:ind w:left="108"/>
              <w:rPr>
                <w:rFonts w:ascii="Times New Roman" w:eastAsia="Times New Roman" w:hAnsi="Times New Roman"/>
              </w:rPr>
            </w:pPr>
            <w:proofErr w:type="spellStart"/>
            <w:r w:rsidRPr="00782C05">
              <w:rPr>
                <w:rFonts w:ascii="Times New Roman" w:eastAsia="Times New Roman" w:hAnsi="Times New Roman"/>
              </w:rPr>
              <w:t>Наименование</w:t>
            </w:r>
            <w:proofErr w:type="spellEnd"/>
            <w:r w:rsidRPr="00782C05">
              <w:rPr>
                <w:rFonts w:ascii="Times New Roman" w:eastAsia="Times New Roman" w:hAnsi="Times New Roman"/>
              </w:rPr>
              <w:t xml:space="preserve"> ООПТ</w:t>
            </w:r>
          </w:p>
        </w:tc>
        <w:tc>
          <w:tcPr>
            <w:tcW w:w="4530" w:type="dxa"/>
          </w:tcPr>
          <w:p w14:paraId="0CA892CA" w14:textId="77777777" w:rsidR="000C4CD4" w:rsidRPr="00782C05" w:rsidRDefault="000C4CD4" w:rsidP="00C348EE">
            <w:pPr>
              <w:rPr>
                <w:rFonts w:ascii="Times New Roman" w:eastAsia="Times New Roman" w:hAnsi="Times New Roman"/>
              </w:rPr>
            </w:pPr>
          </w:p>
        </w:tc>
      </w:tr>
      <w:tr w:rsidR="000C4CD4" w:rsidRPr="00782C05" w14:paraId="476CC398" w14:textId="77777777" w:rsidTr="00C348EE">
        <w:trPr>
          <w:trHeight w:val="2023"/>
        </w:trPr>
        <w:tc>
          <w:tcPr>
            <w:tcW w:w="473" w:type="dxa"/>
          </w:tcPr>
          <w:p w14:paraId="2F3F86C1"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4</w:t>
            </w:r>
          </w:p>
        </w:tc>
        <w:tc>
          <w:tcPr>
            <w:tcW w:w="4341" w:type="dxa"/>
          </w:tcPr>
          <w:p w14:paraId="3321753A" w14:textId="77777777" w:rsidR="000C4CD4" w:rsidRPr="00782C05" w:rsidRDefault="000C4CD4" w:rsidP="00C348EE">
            <w:pPr>
              <w:ind w:left="108"/>
              <w:rPr>
                <w:rFonts w:ascii="Times New Roman" w:eastAsia="Times New Roman" w:hAnsi="Times New Roman"/>
              </w:rPr>
            </w:pPr>
            <w:proofErr w:type="spellStart"/>
            <w:r w:rsidRPr="00782C05">
              <w:rPr>
                <w:rFonts w:ascii="Times New Roman" w:eastAsia="Times New Roman" w:hAnsi="Times New Roman"/>
              </w:rPr>
              <w:t>Цель</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посещения</w:t>
            </w:r>
            <w:proofErr w:type="spellEnd"/>
            <w:r w:rsidRPr="00782C05">
              <w:rPr>
                <w:rFonts w:ascii="Times New Roman" w:eastAsia="Times New Roman" w:hAnsi="Times New Roman"/>
              </w:rPr>
              <w:t xml:space="preserve"> ООПТ</w:t>
            </w:r>
          </w:p>
        </w:tc>
        <w:tc>
          <w:tcPr>
            <w:tcW w:w="4530" w:type="dxa"/>
          </w:tcPr>
          <w:p w14:paraId="259B071E" w14:textId="77777777" w:rsidR="000C4CD4" w:rsidRPr="00782C05" w:rsidRDefault="000C4CD4" w:rsidP="00C348EE">
            <w:pPr>
              <w:spacing w:line="250" w:lineRule="atLeast"/>
              <w:ind w:left="107" w:right="232"/>
              <w:rPr>
                <w:rFonts w:ascii="Times New Roman" w:eastAsia="Times New Roman" w:hAnsi="Times New Roman"/>
                <w:lang w:val="ru-RU"/>
              </w:rPr>
            </w:pPr>
            <w:r w:rsidRPr="00782C05">
              <w:rPr>
                <w:rFonts w:ascii="Times New Roman" w:eastAsia="Times New Roman" w:hAnsi="Times New Roman"/>
                <w:lang w:val="ru-RU"/>
              </w:rPr>
              <w:t xml:space="preserve">Указываются виды хозяйственной и иной деятельности, разрешенные положением об ООПТ (туризм, научные исследования, охота, спортивное рыболовство, заготовка и сбор для собственных нужд дикорастущих пищевых лесных ресурсов, лекарственных растений, </w:t>
            </w:r>
            <w:proofErr w:type="spellStart"/>
            <w:r w:rsidRPr="00782C05">
              <w:rPr>
                <w:rFonts w:ascii="Times New Roman" w:eastAsia="Times New Roman" w:hAnsi="Times New Roman"/>
                <w:lang w:val="ru-RU"/>
              </w:rPr>
              <w:t>недревесных</w:t>
            </w:r>
            <w:proofErr w:type="spellEnd"/>
            <w:r w:rsidRPr="00782C05">
              <w:rPr>
                <w:rFonts w:ascii="Times New Roman" w:eastAsia="Times New Roman" w:hAnsi="Times New Roman"/>
                <w:lang w:val="ru-RU"/>
              </w:rPr>
              <w:t xml:space="preserve"> лесных ресурсов, видео /кино/фотосъемка и т.д.)</w:t>
            </w:r>
          </w:p>
        </w:tc>
      </w:tr>
      <w:tr w:rsidR="000C4CD4" w:rsidRPr="00782C05" w14:paraId="32725DB3" w14:textId="77777777" w:rsidTr="00C348EE">
        <w:trPr>
          <w:trHeight w:val="505"/>
        </w:trPr>
        <w:tc>
          <w:tcPr>
            <w:tcW w:w="473" w:type="dxa"/>
          </w:tcPr>
          <w:p w14:paraId="329872D0"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5</w:t>
            </w:r>
          </w:p>
        </w:tc>
        <w:tc>
          <w:tcPr>
            <w:tcW w:w="4341" w:type="dxa"/>
          </w:tcPr>
          <w:p w14:paraId="1D79722D" w14:textId="77777777" w:rsidR="000C4CD4" w:rsidRPr="00782C05" w:rsidRDefault="000C4CD4" w:rsidP="00C348EE">
            <w:pPr>
              <w:ind w:left="108"/>
              <w:rPr>
                <w:rFonts w:ascii="Times New Roman" w:eastAsia="Times New Roman" w:hAnsi="Times New Roman"/>
              </w:rPr>
            </w:pPr>
            <w:proofErr w:type="spellStart"/>
            <w:r w:rsidRPr="00782C05">
              <w:rPr>
                <w:rFonts w:ascii="Times New Roman" w:eastAsia="Times New Roman" w:hAnsi="Times New Roman"/>
              </w:rPr>
              <w:t>Срок</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посещения</w:t>
            </w:r>
            <w:proofErr w:type="spellEnd"/>
          </w:p>
        </w:tc>
        <w:tc>
          <w:tcPr>
            <w:tcW w:w="4530" w:type="dxa"/>
          </w:tcPr>
          <w:p w14:paraId="571DEF4E" w14:textId="77777777" w:rsidR="000C4CD4" w:rsidRPr="00782C05" w:rsidRDefault="000C4CD4" w:rsidP="00C348EE">
            <w:pPr>
              <w:spacing w:line="250" w:lineRule="atLeast"/>
              <w:ind w:left="107" w:right="508"/>
              <w:rPr>
                <w:rFonts w:ascii="Times New Roman" w:eastAsia="Times New Roman" w:hAnsi="Times New Roman"/>
                <w:lang w:val="ru-RU"/>
              </w:rPr>
            </w:pPr>
            <w:r w:rsidRPr="00782C05">
              <w:rPr>
                <w:rFonts w:ascii="Times New Roman" w:eastAsia="Times New Roman" w:hAnsi="Times New Roman"/>
                <w:lang w:val="ru-RU"/>
              </w:rPr>
              <w:t>Указывается конкретная дата или период через дефис</w:t>
            </w:r>
          </w:p>
        </w:tc>
      </w:tr>
      <w:tr w:rsidR="000C4CD4" w:rsidRPr="00782C05" w14:paraId="75B55F04" w14:textId="77777777" w:rsidTr="00C348EE">
        <w:trPr>
          <w:trHeight w:val="1517"/>
        </w:trPr>
        <w:tc>
          <w:tcPr>
            <w:tcW w:w="473" w:type="dxa"/>
          </w:tcPr>
          <w:p w14:paraId="6881781D"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6</w:t>
            </w:r>
          </w:p>
        </w:tc>
        <w:tc>
          <w:tcPr>
            <w:tcW w:w="4341" w:type="dxa"/>
          </w:tcPr>
          <w:p w14:paraId="49E9D371" w14:textId="77777777" w:rsidR="000C4CD4" w:rsidRPr="00782C05" w:rsidRDefault="000C4CD4" w:rsidP="00C348EE">
            <w:pPr>
              <w:ind w:left="108"/>
              <w:rPr>
                <w:rFonts w:ascii="Times New Roman" w:eastAsia="Times New Roman" w:hAnsi="Times New Roman"/>
              </w:rPr>
            </w:pPr>
            <w:proofErr w:type="spellStart"/>
            <w:r w:rsidRPr="00782C05">
              <w:rPr>
                <w:rFonts w:ascii="Times New Roman" w:eastAsia="Times New Roman" w:hAnsi="Times New Roman"/>
              </w:rPr>
              <w:t>Маршрут</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передвижения</w:t>
            </w:r>
            <w:proofErr w:type="spellEnd"/>
          </w:p>
        </w:tc>
        <w:tc>
          <w:tcPr>
            <w:tcW w:w="4530" w:type="dxa"/>
          </w:tcPr>
          <w:p w14:paraId="2A6166E6" w14:textId="77777777" w:rsidR="000C4CD4" w:rsidRPr="00782C05" w:rsidRDefault="000C4CD4" w:rsidP="00C348EE">
            <w:pPr>
              <w:spacing w:line="250" w:lineRule="atLeast"/>
              <w:ind w:left="107" w:right="278"/>
              <w:rPr>
                <w:rFonts w:ascii="Times New Roman" w:eastAsia="Times New Roman" w:hAnsi="Times New Roman"/>
                <w:lang w:val="ru-RU"/>
              </w:rPr>
            </w:pPr>
            <w:r w:rsidRPr="00782C05">
              <w:rPr>
                <w:rFonts w:ascii="Times New Roman" w:eastAsia="Times New Roman" w:hAnsi="Times New Roman"/>
                <w:lang w:val="ru-RU"/>
              </w:rPr>
              <w:t>Маршрут указывается в соответствии с утвержденным паспортом маршрута /или указать место начала и окончания индивидуального маршрута передвижения, места стоянок транспортных средств, места размещения лагерей</w:t>
            </w:r>
          </w:p>
        </w:tc>
      </w:tr>
      <w:tr w:rsidR="000C4CD4" w:rsidRPr="00782C05" w14:paraId="170B0834" w14:textId="77777777" w:rsidTr="00C348EE">
        <w:trPr>
          <w:trHeight w:val="505"/>
        </w:trPr>
        <w:tc>
          <w:tcPr>
            <w:tcW w:w="473" w:type="dxa"/>
            <w:vMerge w:val="restart"/>
          </w:tcPr>
          <w:p w14:paraId="4A0B1802"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7</w:t>
            </w:r>
          </w:p>
        </w:tc>
        <w:tc>
          <w:tcPr>
            <w:tcW w:w="4341" w:type="dxa"/>
          </w:tcPr>
          <w:p w14:paraId="26A4F2CC" w14:textId="77777777" w:rsidR="000C4CD4" w:rsidRPr="00782C05" w:rsidRDefault="000C4CD4" w:rsidP="00C348EE">
            <w:pPr>
              <w:spacing w:line="250" w:lineRule="atLeast"/>
              <w:ind w:left="560" w:right="1347" w:hanging="453"/>
              <w:rPr>
                <w:rFonts w:ascii="Times New Roman" w:eastAsia="Times New Roman" w:hAnsi="Times New Roman"/>
                <w:lang w:val="ru-RU"/>
              </w:rPr>
            </w:pPr>
            <w:r w:rsidRPr="00782C05">
              <w:rPr>
                <w:rFonts w:ascii="Times New Roman" w:eastAsia="Times New Roman" w:hAnsi="Times New Roman"/>
                <w:lang w:val="ru-RU"/>
              </w:rPr>
              <w:t>Состав группы, всего человек, в том числе:</w:t>
            </w:r>
          </w:p>
        </w:tc>
        <w:tc>
          <w:tcPr>
            <w:tcW w:w="4530" w:type="dxa"/>
          </w:tcPr>
          <w:p w14:paraId="21034F6F" w14:textId="77777777" w:rsidR="000C4CD4" w:rsidRPr="00782C05" w:rsidRDefault="000C4CD4" w:rsidP="00C348EE">
            <w:pPr>
              <w:rPr>
                <w:rFonts w:ascii="Times New Roman" w:eastAsia="Times New Roman" w:hAnsi="Times New Roman"/>
                <w:lang w:val="ru-RU"/>
              </w:rPr>
            </w:pPr>
          </w:p>
        </w:tc>
      </w:tr>
      <w:tr w:rsidR="000C4CD4" w:rsidRPr="00782C05" w14:paraId="63FA3E1B" w14:textId="77777777" w:rsidTr="00C348EE">
        <w:trPr>
          <w:trHeight w:val="252"/>
        </w:trPr>
        <w:tc>
          <w:tcPr>
            <w:tcW w:w="473" w:type="dxa"/>
            <w:vMerge/>
            <w:tcBorders>
              <w:top w:val="nil"/>
            </w:tcBorders>
          </w:tcPr>
          <w:p w14:paraId="1D46732E" w14:textId="77777777" w:rsidR="000C4CD4" w:rsidRPr="00782C05" w:rsidRDefault="000C4CD4" w:rsidP="00C348EE">
            <w:pPr>
              <w:rPr>
                <w:rFonts w:ascii="Times New Roman" w:eastAsia="Times New Roman" w:hAnsi="Times New Roman"/>
                <w:sz w:val="2"/>
                <w:szCs w:val="2"/>
                <w:lang w:val="ru-RU"/>
              </w:rPr>
            </w:pPr>
          </w:p>
        </w:tc>
        <w:tc>
          <w:tcPr>
            <w:tcW w:w="4341" w:type="dxa"/>
          </w:tcPr>
          <w:p w14:paraId="32BD7FB5" w14:textId="77777777" w:rsidR="000C4CD4" w:rsidRPr="00782C05" w:rsidRDefault="000C4CD4" w:rsidP="00C348EE">
            <w:pPr>
              <w:spacing w:line="233" w:lineRule="exact"/>
              <w:ind w:left="560"/>
              <w:rPr>
                <w:rFonts w:ascii="Times New Roman" w:eastAsia="Times New Roman" w:hAnsi="Times New Roman"/>
              </w:rPr>
            </w:pPr>
            <w:proofErr w:type="spellStart"/>
            <w:r w:rsidRPr="00782C05">
              <w:rPr>
                <w:rFonts w:ascii="Times New Roman" w:eastAsia="Times New Roman" w:hAnsi="Times New Roman"/>
              </w:rPr>
              <w:t>граждане</w:t>
            </w:r>
            <w:proofErr w:type="spellEnd"/>
            <w:r w:rsidRPr="00782C05">
              <w:rPr>
                <w:rFonts w:ascii="Times New Roman" w:eastAsia="Times New Roman" w:hAnsi="Times New Roman"/>
              </w:rPr>
              <w:t xml:space="preserve"> РФ</w:t>
            </w:r>
          </w:p>
        </w:tc>
        <w:tc>
          <w:tcPr>
            <w:tcW w:w="4530" w:type="dxa"/>
          </w:tcPr>
          <w:p w14:paraId="2AD90DFC" w14:textId="77777777" w:rsidR="000C4CD4" w:rsidRPr="00782C05" w:rsidRDefault="000C4CD4" w:rsidP="00C348EE">
            <w:pPr>
              <w:spacing w:line="233" w:lineRule="exact"/>
              <w:ind w:left="107"/>
              <w:rPr>
                <w:rFonts w:ascii="Times New Roman" w:eastAsia="Times New Roman" w:hAnsi="Times New Roman"/>
                <w:lang w:val="ru-RU"/>
              </w:rPr>
            </w:pPr>
            <w:r>
              <w:rPr>
                <w:rFonts w:ascii="Times New Roman" w:eastAsia="Times New Roman" w:hAnsi="Times New Roman"/>
                <w:lang w:val="ru-RU"/>
              </w:rPr>
              <w:t>Количество человек</w:t>
            </w:r>
          </w:p>
        </w:tc>
      </w:tr>
      <w:tr w:rsidR="000C4CD4" w:rsidRPr="00782C05" w14:paraId="7C6BF4F8" w14:textId="77777777" w:rsidTr="00C348EE">
        <w:trPr>
          <w:trHeight w:val="505"/>
        </w:trPr>
        <w:tc>
          <w:tcPr>
            <w:tcW w:w="473" w:type="dxa"/>
            <w:vMerge/>
            <w:tcBorders>
              <w:top w:val="nil"/>
            </w:tcBorders>
          </w:tcPr>
          <w:p w14:paraId="122D8F8B" w14:textId="77777777" w:rsidR="000C4CD4" w:rsidRPr="00782C05" w:rsidRDefault="000C4CD4" w:rsidP="00C348EE">
            <w:pPr>
              <w:rPr>
                <w:rFonts w:ascii="Times New Roman" w:eastAsia="Times New Roman" w:hAnsi="Times New Roman"/>
                <w:sz w:val="2"/>
                <w:szCs w:val="2"/>
                <w:lang w:val="ru-RU"/>
              </w:rPr>
            </w:pPr>
          </w:p>
        </w:tc>
        <w:tc>
          <w:tcPr>
            <w:tcW w:w="4341" w:type="dxa"/>
          </w:tcPr>
          <w:p w14:paraId="78E87307" w14:textId="77777777" w:rsidR="000C4CD4" w:rsidRPr="00782C05" w:rsidRDefault="000C4CD4" w:rsidP="00C348EE">
            <w:pPr>
              <w:ind w:left="560"/>
              <w:rPr>
                <w:rFonts w:ascii="Times New Roman" w:eastAsia="Times New Roman" w:hAnsi="Times New Roman"/>
                <w:lang w:val="ru-RU"/>
              </w:rPr>
            </w:pPr>
            <w:r w:rsidRPr="00782C05">
              <w:rPr>
                <w:rFonts w:ascii="Times New Roman" w:eastAsia="Times New Roman" w:hAnsi="Times New Roman"/>
                <w:lang w:val="ru-RU"/>
              </w:rPr>
              <w:t>иностранные граждане</w:t>
            </w:r>
          </w:p>
          <w:p w14:paraId="0891C1D7" w14:textId="77777777" w:rsidR="000C4CD4" w:rsidRPr="00782C05" w:rsidRDefault="000C4CD4" w:rsidP="00C348EE">
            <w:pPr>
              <w:spacing w:line="233" w:lineRule="exact"/>
              <w:ind w:left="560"/>
              <w:rPr>
                <w:rFonts w:ascii="Times New Roman" w:eastAsia="Times New Roman" w:hAnsi="Times New Roman"/>
                <w:lang w:val="ru-RU"/>
              </w:rPr>
            </w:pPr>
            <w:r w:rsidRPr="00782C05">
              <w:rPr>
                <w:rFonts w:ascii="Times New Roman" w:eastAsia="Times New Roman" w:hAnsi="Times New Roman"/>
                <w:lang w:val="ru-RU"/>
              </w:rPr>
              <w:t>с указанием гражданства</w:t>
            </w:r>
          </w:p>
        </w:tc>
        <w:tc>
          <w:tcPr>
            <w:tcW w:w="4530" w:type="dxa"/>
          </w:tcPr>
          <w:p w14:paraId="5AC616F7" w14:textId="77777777" w:rsidR="000C4CD4" w:rsidRPr="00782C05" w:rsidRDefault="000C4CD4" w:rsidP="00C348EE">
            <w:pPr>
              <w:ind w:left="107"/>
              <w:rPr>
                <w:rFonts w:ascii="Times New Roman" w:eastAsia="Times New Roman" w:hAnsi="Times New Roman"/>
                <w:lang w:val="ru-RU"/>
              </w:rPr>
            </w:pPr>
            <w:r>
              <w:rPr>
                <w:rFonts w:ascii="Times New Roman" w:eastAsia="Times New Roman" w:hAnsi="Times New Roman"/>
                <w:lang w:val="ru-RU"/>
              </w:rPr>
              <w:t>Количество человек</w:t>
            </w:r>
          </w:p>
        </w:tc>
      </w:tr>
      <w:tr w:rsidR="000C4CD4" w:rsidRPr="00782C05" w14:paraId="3A3DEAE0" w14:textId="77777777" w:rsidTr="00C348EE">
        <w:trPr>
          <w:trHeight w:val="505"/>
        </w:trPr>
        <w:tc>
          <w:tcPr>
            <w:tcW w:w="473" w:type="dxa"/>
          </w:tcPr>
          <w:p w14:paraId="54A1B5DE"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8</w:t>
            </w:r>
          </w:p>
        </w:tc>
        <w:tc>
          <w:tcPr>
            <w:tcW w:w="4341" w:type="dxa"/>
          </w:tcPr>
          <w:p w14:paraId="5ACAF584" w14:textId="77777777" w:rsidR="000C4CD4" w:rsidRPr="00782C05" w:rsidRDefault="000C4CD4" w:rsidP="00C348EE">
            <w:pPr>
              <w:spacing w:line="250" w:lineRule="atLeast"/>
              <w:ind w:left="108" w:right="152"/>
              <w:rPr>
                <w:rFonts w:ascii="Times New Roman" w:eastAsia="Times New Roman" w:hAnsi="Times New Roman"/>
                <w:lang w:val="ru-RU"/>
              </w:rPr>
            </w:pPr>
            <w:r w:rsidRPr="00782C05">
              <w:rPr>
                <w:rFonts w:ascii="Times New Roman" w:eastAsia="Times New Roman" w:hAnsi="Times New Roman"/>
                <w:lang w:val="ru-RU"/>
              </w:rPr>
              <w:t>Руководитель группы (Ф.И.О., паспортные данные)</w:t>
            </w:r>
          </w:p>
        </w:tc>
        <w:tc>
          <w:tcPr>
            <w:tcW w:w="4530" w:type="dxa"/>
          </w:tcPr>
          <w:p w14:paraId="3739AA10" w14:textId="77777777" w:rsidR="000C4CD4" w:rsidRPr="00782C05" w:rsidRDefault="000C4CD4" w:rsidP="00C348EE">
            <w:pPr>
              <w:spacing w:line="250" w:lineRule="atLeast"/>
              <w:ind w:left="107" w:right="639"/>
              <w:rPr>
                <w:rFonts w:ascii="Times New Roman" w:eastAsia="Times New Roman" w:hAnsi="Times New Roman"/>
                <w:lang w:val="ru-RU"/>
              </w:rPr>
            </w:pPr>
            <w:r w:rsidRPr="00782C05">
              <w:rPr>
                <w:rFonts w:ascii="Times New Roman" w:eastAsia="Times New Roman" w:hAnsi="Times New Roman"/>
                <w:lang w:val="ru-RU"/>
              </w:rPr>
              <w:t>Номер телефона для экстренной связи с группой</w:t>
            </w:r>
          </w:p>
        </w:tc>
      </w:tr>
      <w:tr w:rsidR="000C4CD4" w:rsidRPr="00782C05" w14:paraId="7100F8BB" w14:textId="77777777" w:rsidTr="00C348EE">
        <w:trPr>
          <w:trHeight w:val="1264"/>
        </w:trPr>
        <w:tc>
          <w:tcPr>
            <w:tcW w:w="473" w:type="dxa"/>
          </w:tcPr>
          <w:p w14:paraId="74685CA7"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9</w:t>
            </w:r>
          </w:p>
        </w:tc>
        <w:tc>
          <w:tcPr>
            <w:tcW w:w="4341" w:type="dxa"/>
          </w:tcPr>
          <w:p w14:paraId="62B7653B" w14:textId="77777777" w:rsidR="000C4CD4" w:rsidRPr="00782C05" w:rsidRDefault="000C4CD4" w:rsidP="00C348EE">
            <w:pPr>
              <w:ind w:left="108"/>
              <w:rPr>
                <w:rFonts w:ascii="Times New Roman" w:eastAsia="Times New Roman" w:hAnsi="Times New Roman"/>
              </w:rPr>
            </w:pPr>
            <w:proofErr w:type="spellStart"/>
            <w:r w:rsidRPr="00782C05">
              <w:rPr>
                <w:rFonts w:ascii="Times New Roman" w:eastAsia="Times New Roman" w:hAnsi="Times New Roman"/>
              </w:rPr>
              <w:t>Способ</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передвижения</w:t>
            </w:r>
            <w:proofErr w:type="spellEnd"/>
          </w:p>
        </w:tc>
        <w:tc>
          <w:tcPr>
            <w:tcW w:w="4530" w:type="dxa"/>
          </w:tcPr>
          <w:p w14:paraId="30B37E4C" w14:textId="77777777" w:rsidR="000C4CD4" w:rsidRPr="00782C05" w:rsidRDefault="000C4CD4" w:rsidP="00C348EE">
            <w:pPr>
              <w:spacing w:line="250" w:lineRule="atLeast"/>
              <w:ind w:left="107" w:right="622"/>
              <w:rPr>
                <w:rFonts w:ascii="Times New Roman" w:eastAsia="Times New Roman" w:hAnsi="Times New Roman"/>
                <w:lang w:val="ru-RU"/>
              </w:rPr>
            </w:pPr>
            <w:r w:rsidRPr="00782C05">
              <w:rPr>
                <w:rFonts w:ascii="Times New Roman" w:eastAsia="Times New Roman" w:hAnsi="Times New Roman"/>
                <w:lang w:val="ru-RU"/>
              </w:rPr>
              <w:t>Пешком, на лошадях, на лыжах, с использованием автомототранспортных средств, воздушных судов и иных транспортных средств, разрешенных положением об ООПТ</w:t>
            </w:r>
          </w:p>
        </w:tc>
      </w:tr>
    </w:tbl>
    <w:p w14:paraId="4D5316F1" w14:textId="77777777" w:rsidR="000C4CD4" w:rsidRPr="00782C05" w:rsidRDefault="000C4CD4" w:rsidP="000C4CD4">
      <w:pPr>
        <w:widowControl w:val="0"/>
        <w:autoSpaceDE w:val="0"/>
        <w:autoSpaceDN w:val="0"/>
        <w:spacing w:after="0" w:line="250" w:lineRule="atLeast"/>
        <w:rPr>
          <w:rFonts w:ascii="Times New Roman" w:eastAsia="Times New Roman" w:hAnsi="Times New Roman"/>
        </w:rPr>
        <w:sectPr w:rsidR="000C4CD4" w:rsidRPr="00782C05">
          <w:pgSz w:w="11910" w:h="16840"/>
          <w:pgMar w:top="1040" w:right="700" w:bottom="280" w:left="1300" w:header="721" w:footer="0" w:gutter="0"/>
          <w:cols w:space="720"/>
        </w:sectPr>
      </w:pPr>
    </w:p>
    <w:p w14:paraId="07A402E1" w14:textId="77777777" w:rsidR="000C4CD4" w:rsidRPr="00782C05" w:rsidRDefault="000C4CD4" w:rsidP="000C4CD4">
      <w:pPr>
        <w:widowControl w:val="0"/>
        <w:autoSpaceDE w:val="0"/>
        <w:autoSpaceDN w:val="0"/>
        <w:spacing w:before="9" w:after="0" w:line="240" w:lineRule="auto"/>
        <w:rPr>
          <w:rFonts w:ascii="Times New Roman" w:eastAsia="Times New Roman" w:hAnsi="Times New Roman"/>
          <w:sz w:val="6"/>
          <w:szCs w:val="28"/>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4341"/>
        <w:gridCol w:w="4530"/>
      </w:tblGrid>
      <w:tr w:rsidR="000C4CD4" w:rsidRPr="00782C05" w14:paraId="3C824FC2" w14:textId="77777777" w:rsidTr="00C348EE">
        <w:trPr>
          <w:trHeight w:val="2276"/>
        </w:trPr>
        <w:tc>
          <w:tcPr>
            <w:tcW w:w="473" w:type="dxa"/>
          </w:tcPr>
          <w:p w14:paraId="3A0F37B9"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10</w:t>
            </w:r>
          </w:p>
        </w:tc>
        <w:tc>
          <w:tcPr>
            <w:tcW w:w="4341" w:type="dxa"/>
          </w:tcPr>
          <w:p w14:paraId="74D980B5" w14:textId="77777777" w:rsidR="000C4CD4" w:rsidRPr="00782C05" w:rsidRDefault="000C4CD4" w:rsidP="00C348EE">
            <w:pPr>
              <w:ind w:left="108" w:right="341"/>
              <w:rPr>
                <w:rFonts w:ascii="Times New Roman" w:eastAsia="Times New Roman" w:hAnsi="Times New Roman"/>
                <w:lang w:val="ru-RU"/>
              </w:rPr>
            </w:pPr>
            <w:r w:rsidRPr="00782C05">
              <w:rPr>
                <w:rFonts w:ascii="Times New Roman" w:eastAsia="Times New Roman" w:hAnsi="Times New Roman"/>
                <w:lang w:val="ru-RU"/>
              </w:rPr>
              <w:t>Вид разрешенных положением об ООПТ используемых транспортных средств</w:t>
            </w:r>
          </w:p>
        </w:tc>
        <w:tc>
          <w:tcPr>
            <w:tcW w:w="4530" w:type="dxa"/>
          </w:tcPr>
          <w:p w14:paraId="572B8B0D" w14:textId="77777777" w:rsidR="000C4CD4" w:rsidRPr="00782C05" w:rsidRDefault="000C4CD4" w:rsidP="00C348EE">
            <w:pPr>
              <w:spacing w:line="250" w:lineRule="atLeast"/>
              <w:ind w:left="107" w:right="132"/>
              <w:rPr>
                <w:rFonts w:ascii="Times New Roman" w:eastAsia="Times New Roman" w:hAnsi="Times New Roman"/>
                <w:lang w:val="ru-RU"/>
              </w:rPr>
            </w:pPr>
            <w:r w:rsidRPr="00782C05">
              <w:rPr>
                <w:rFonts w:ascii="Times New Roman" w:eastAsia="Times New Roman" w:hAnsi="Times New Roman"/>
                <w:lang w:val="ru-RU"/>
              </w:rPr>
              <w:t>Марка и (или) модель (коммерческое наименование) транспортного средства (если они были присвоены изготовителем транспортного средства), государственный регистрационный номер транспортного средства для физического лица, название юридического лица или ИП), количество транспортных средств каждой модели (марки)</w:t>
            </w:r>
          </w:p>
        </w:tc>
      </w:tr>
      <w:tr w:rsidR="000C4CD4" w:rsidRPr="00782C05" w14:paraId="204CEBCC" w14:textId="77777777" w:rsidTr="00C348EE">
        <w:trPr>
          <w:trHeight w:val="505"/>
        </w:trPr>
        <w:tc>
          <w:tcPr>
            <w:tcW w:w="473" w:type="dxa"/>
            <w:vMerge w:val="restart"/>
          </w:tcPr>
          <w:p w14:paraId="6E3A9DBD"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11</w:t>
            </w:r>
          </w:p>
        </w:tc>
        <w:tc>
          <w:tcPr>
            <w:tcW w:w="4341" w:type="dxa"/>
          </w:tcPr>
          <w:p w14:paraId="59C25AD0" w14:textId="77777777" w:rsidR="000C4CD4" w:rsidRPr="00782C05" w:rsidRDefault="000C4CD4" w:rsidP="00C348EE">
            <w:pPr>
              <w:spacing w:line="250" w:lineRule="atLeast"/>
              <w:ind w:left="108" w:right="174"/>
              <w:rPr>
                <w:rFonts w:ascii="Times New Roman" w:eastAsia="Times New Roman" w:hAnsi="Times New Roman"/>
                <w:lang w:val="ru-RU"/>
              </w:rPr>
            </w:pPr>
            <w:r w:rsidRPr="00782C05">
              <w:rPr>
                <w:rFonts w:ascii="Times New Roman" w:eastAsia="Times New Roman" w:hAnsi="Times New Roman"/>
                <w:lang w:val="ru-RU"/>
              </w:rPr>
              <w:t>Для пролёта / посадки воздушных судов (в случае использования):</w:t>
            </w:r>
          </w:p>
        </w:tc>
        <w:tc>
          <w:tcPr>
            <w:tcW w:w="4530" w:type="dxa"/>
          </w:tcPr>
          <w:p w14:paraId="1022C0D9" w14:textId="77777777" w:rsidR="000C4CD4" w:rsidRPr="00782C05" w:rsidRDefault="000C4CD4" w:rsidP="00C348EE">
            <w:pPr>
              <w:rPr>
                <w:rFonts w:ascii="Times New Roman" w:eastAsia="Times New Roman" w:hAnsi="Times New Roman"/>
                <w:sz w:val="20"/>
                <w:lang w:val="ru-RU"/>
              </w:rPr>
            </w:pPr>
          </w:p>
        </w:tc>
      </w:tr>
      <w:tr w:rsidR="000C4CD4" w:rsidRPr="00782C05" w14:paraId="3D865192" w14:textId="77777777" w:rsidTr="00C348EE">
        <w:trPr>
          <w:trHeight w:val="505"/>
        </w:trPr>
        <w:tc>
          <w:tcPr>
            <w:tcW w:w="473" w:type="dxa"/>
            <w:vMerge/>
            <w:tcBorders>
              <w:top w:val="nil"/>
            </w:tcBorders>
          </w:tcPr>
          <w:p w14:paraId="41FEB5F8" w14:textId="77777777" w:rsidR="000C4CD4" w:rsidRPr="00782C05" w:rsidRDefault="000C4CD4" w:rsidP="00C348EE">
            <w:pPr>
              <w:rPr>
                <w:rFonts w:ascii="Times New Roman" w:eastAsia="Times New Roman" w:hAnsi="Times New Roman"/>
                <w:sz w:val="2"/>
                <w:szCs w:val="2"/>
                <w:lang w:val="ru-RU"/>
              </w:rPr>
            </w:pPr>
          </w:p>
        </w:tc>
        <w:tc>
          <w:tcPr>
            <w:tcW w:w="4341" w:type="dxa"/>
          </w:tcPr>
          <w:p w14:paraId="6397C229" w14:textId="77777777" w:rsidR="000C4CD4" w:rsidRPr="00782C05" w:rsidRDefault="000C4CD4" w:rsidP="00C348EE">
            <w:pPr>
              <w:spacing w:line="250" w:lineRule="atLeast"/>
              <w:ind w:left="560" w:right="247"/>
              <w:rPr>
                <w:rFonts w:ascii="Times New Roman" w:eastAsia="Times New Roman" w:hAnsi="Times New Roman"/>
                <w:lang w:val="ru-RU"/>
              </w:rPr>
            </w:pPr>
            <w:r w:rsidRPr="00782C05">
              <w:rPr>
                <w:rFonts w:ascii="Times New Roman" w:eastAsia="Times New Roman" w:hAnsi="Times New Roman"/>
                <w:lang w:val="ru-RU"/>
              </w:rPr>
              <w:t>наименование разрешенных положением об ООПТ точек посадки</w:t>
            </w:r>
          </w:p>
        </w:tc>
        <w:tc>
          <w:tcPr>
            <w:tcW w:w="4530" w:type="dxa"/>
          </w:tcPr>
          <w:p w14:paraId="50007B48" w14:textId="77777777" w:rsidR="000C4CD4" w:rsidRPr="00782C05" w:rsidRDefault="000C4CD4" w:rsidP="00C348EE">
            <w:pPr>
              <w:ind w:left="107"/>
              <w:rPr>
                <w:rFonts w:ascii="Times New Roman" w:eastAsia="Times New Roman" w:hAnsi="Times New Roman"/>
              </w:rPr>
            </w:pPr>
            <w:proofErr w:type="spellStart"/>
            <w:r w:rsidRPr="00782C05">
              <w:rPr>
                <w:rFonts w:ascii="Times New Roman" w:eastAsia="Times New Roman" w:hAnsi="Times New Roman"/>
              </w:rPr>
              <w:t>Указывается</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название</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координаты</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точек</w:t>
            </w:r>
            <w:proofErr w:type="spellEnd"/>
            <w:r w:rsidRPr="00782C05">
              <w:rPr>
                <w:rFonts w:ascii="Times New Roman" w:eastAsia="Times New Roman" w:hAnsi="Times New Roman"/>
              </w:rPr>
              <w:t>)</w:t>
            </w:r>
          </w:p>
        </w:tc>
      </w:tr>
      <w:tr w:rsidR="000C4CD4" w:rsidRPr="00782C05" w14:paraId="2FD2ADDF" w14:textId="77777777" w:rsidTr="00C348EE">
        <w:trPr>
          <w:trHeight w:val="505"/>
        </w:trPr>
        <w:tc>
          <w:tcPr>
            <w:tcW w:w="473" w:type="dxa"/>
            <w:vMerge/>
            <w:tcBorders>
              <w:top w:val="nil"/>
            </w:tcBorders>
          </w:tcPr>
          <w:p w14:paraId="64F434C4" w14:textId="77777777" w:rsidR="000C4CD4" w:rsidRPr="00782C05" w:rsidRDefault="000C4CD4" w:rsidP="00C348EE">
            <w:pPr>
              <w:rPr>
                <w:rFonts w:ascii="Times New Roman" w:eastAsia="Times New Roman" w:hAnsi="Times New Roman"/>
                <w:sz w:val="2"/>
                <w:szCs w:val="2"/>
              </w:rPr>
            </w:pPr>
          </w:p>
        </w:tc>
        <w:tc>
          <w:tcPr>
            <w:tcW w:w="4341" w:type="dxa"/>
          </w:tcPr>
          <w:p w14:paraId="07991E2B" w14:textId="77777777" w:rsidR="000C4CD4" w:rsidRPr="00782C05" w:rsidRDefault="000C4CD4" w:rsidP="00C348EE">
            <w:pPr>
              <w:spacing w:line="250" w:lineRule="atLeast"/>
              <w:ind w:left="560" w:right="272"/>
              <w:rPr>
                <w:rFonts w:ascii="Times New Roman" w:eastAsia="Times New Roman" w:hAnsi="Times New Roman"/>
                <w:lang w:val="ru-RU"/>
              </w:rPr>
            </w:pPr>
            <w:r w:rsidRPr="00782C05">
              <w:rPr>
                <w:rFonts w:ascii="Times New Roman" w:eastAsia="Times New Roman" w:hAnsi="Times New Roman"/>
                <w:lang w:val="ru-RU"/>
              </w:rPr>
              <w:t>пролет над зонами особой охраны на высоте не ниже 500 м</w:t>
            </w:r>
          </w:p>
        </w:tc>
        <w:tc>
          <w:tcPr>
            <w:tcW w:w="4530" w:type="dxa"/>
          </w:tcPr>
          <w:p w14:paraId="18271EBB" w14:textId="77777777" w:rsidR="000C4CD4" w:rsidRPr="00782C05" w:rsidRDefault="000C4CD4" w:rsidP="00C348EE">
            <w:pPr>
              <w:ind w:left="107"/>
              <w:rPr>
                <w:rFonts w:ascii="Times New Roman" w:eastAsia="Times New Roman" w:hAnsi="Times New Roman"/>
              </w:rPr>
            </w:pPr>
            <w:proofErr w:type="spellStart"/>
            <w:r w:rsidRPr="00782C05">
              <w:rPr>
                <w:rFonts w:ascii="Times New Roman" w:eastAsia="Times New Roman" w:hAnsi="Times New Roman"/>
              </w:rPr>
              <w:t>Указывается</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название</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функциональных</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зон</w:t>
            </w:r>
            <w:proofErr w:type="spellEnd"/>
          </w:p>
        </w:tc>
      </w:tr>
      <w:tr w:rsidR="000C4CD4" w:rsidRPr="00782C05" w14:paraId="624E10A3" w14:textId="77777777" w:rsidTr="00C348EE">
        <w:trPr>
          <w:trHeight w:val="505"/>
        </w:trPr>
        <w:tc>
          <w:tcPr>
            <w:tcW w:w="473" w:type="dxa"/>
          </w:tcPr>
          <w:p w14:paraId="406517DB"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12</w:t>
            </w:r>
          </w:p>
        </w:tc>
        <w:tc>
          <w:tcPr>
            <w:tcW w:w="4341" w:type="dxa"/>
          </w:tcPr>
          <w:p w14:paraId="01511038" w14:textId="77777777" w:rsidR="000C4CD4" w:rsidRPr="00782C05" w:rsidRDefault="000C4CD4" w:rsidP="00C348EE">
            <w:pPr>
              <w:spacing w:line="250" w:lineRule="atLeast"/>
              <w:ind w:left="108" w:right="1122"/>
              <w:rPr>
                <w:rFonts w:ascii="Times New Roman" w:eastAsia="Times New Roman" w:hAnsi="Times New Roman"/>
              </w:rPr>
            </w:pPr>
            <w:proofErr w:type="spellStart"/>
            <w:r w:rsidRPr="00782C05">
              <w:rPr>
                <w:rFonts w:ascii="Times New Roman" w:eastAsia="Times New Roman" w:hAnsi="Times New Roman"/>
              </w:rPr>
              <w:t>Запрашиваемые</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услуги</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согласно</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Прейскуранта</w:t>
            </w:r>
            <w:proofErr w:type="spellEnd"/>
          </w:p>
        </w:tc>
        <w:tc>
          <w:tcPr>
            <w:tcW w:w="4530" w:type="dxa"/>
          </w:tcPr>
          <w:p w14:paraId="1DE7D7CA" w14:textId="77777777" w:rsidR="000C4CD4" w:rsidRPr="00782C05" w:rsidRDefault="000C4CD4" w:rsidP="00C348EE">
            <w:pPr>
              <w:ind w:left="107"/>
              <w:rPr>
                <w:rFonts w:ascii="Times New Roman" w:eastAsia="Times New Roman" w:hAnsi="Times New Roman"/>
                <w:lang w:val="ru-RU"/>
              </w:rPr>
            </w:pPr>
            <w:r w:rsidRPr="00782C05">
              <w:rPr>
                <w:rFonts w:ascii="Times New Roman" w:eastAsia="Times New Roman" w:hAnsi="Times New Roman"/>
                <w:lang w:val="ru-RU"/>
              </w:rPr>
              <w:t>Указываются услуги (перечень услуг) и даты</w:t>
            </w:r>
          </w:p>
        </w:tc>
      </w:tr>
      <w:tr w:rsidR="000C4CD4" w:rsidRPr="00782C05" w14:paraId="29F12883" w14:textId="77777777" w:rsidTr="00C348EE">
        <w:trPr>
          <w:trHeight w:val="1517"/>
        </w:trPr>
        <w:tc>
          <w:tcPr>
            <w:tcW w:w="473" w:type="dxa"/>
          </w:tcPr>
          <w:p w14:paraId="67E121A7"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13</w:t>
            </w:r>
          </w:p>
        </w:tc>
        <w:tc>
          <w:tcPr>
            <w:tcW w:w="4341" w:type="dxa"/>
          </w:tcPr>
          <w:p w14:paraId="42D5037F" w14:textId="77777777" w:rsidR="000C4CD4" w:rsidRPr="00782C05" w:rsidRDefault="000C4CD4" w:rsidP="00C348EE">
            <w:pPr>
              <w:spacing w:line="250" w:lineRule="atLeast"/>
              <w:ind w:left="108" w:right="562"/>
              <w:rPr>
                <w:rFonts w:ascii="Times New Roman" w:eastAsia="Times New Roman" w:hAnsi="Times New Roman"/>
                <w:lang w:val="ru-RU"/>
              </w:rPr>
            </w:pPr>
            <w:r w:rsidRPr="00782C05">
              <w:rPr>
                <w:rFonts w:ascii="Times New Roman" w:eastAsia="Times New Roman" w:hAnsi="Times New Roman"/>
                <w:lang w:val="ru-RU"/>
              </w:rPr>
              <w:t>Проведение профессиональной кино-, фото- и видеосъемки со стационарным оборудованием или с использованием БПЛА (при наличии разрешения Учреждения на проведение указанной кино-, фото- и видеосъемки).</w:t>
            </w:r>
          </w:p>
        </w:tc>
        <w:tc>
          <w:tcPr>
            <w:tcW w:w="4530" w:type="dxa"/>
          </w:tcPr>
          <w:p w14:paraId="00F3F456" w14:textId="77777777" w:rsidR="000C4CD4" w:rsidRPr="00782C05" w:rsidRDefault="000C4CD4" w:rsidP="00C348EE">
            <w:pPr>
              <w:spacing w:line="250" w:lineRule="atLeast"/>
              <w:ind w:left="107" w:right="331"/>
              <w:rPr>
                <w:rFonts w:ascii="Times New Roman" w:eastAsia="Times New Roman" w:hAnsi="Times New Roman"/>
                <w:lang w:val="ru-RU"/>
              </w:rPr>
            </w:pPr>
            <w:r w:rsidRPr="00782C05">
              <w:rPr>
                <w:rFonts w:ascii="Times New Roman" w:eastAsia="Times New Roman" w:hAnsi="Times New Roman"/>
                <w:lang w:val="ru-RU"/>
              </w:rPr>
              <w:t>Если планируется использование БПЛА, указываются его регистрационные данные. Указываются реквизиты разрешения Учреждения на проведение профессиональной кино-, фото- и видеосъемки</w:t>
            </w:r>
          </w:p>
        </w:tc>
      </w:tr>
      <w:tr w:rsidR="000C4CD4" w:rsidRPr="00782C05" w14:paraId="7B0F0634" w14:textId="77777777" w:rsidTr="00C348EE">
        <w:trPr>
          <w:trHeight w:val="758"/>
        </w:trPr>
        <w:tc>
          <w:tcPr>
            <w:tcW w:w="473" w:type="dxa"/>
          </w:tcPr>
          <w:p w14:paraId="23ABF5F2"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14</w:t>
            </w:r>
          </w:p>
        </w:tc>
        <w:tc>
          <w:tcPr>
            <w:tcW w:w="4341" w:type="dxa"/>
          </w:tcPr>
          <w:p w14:paraId="1707076A" w14:textId="77777777" w:rsidR="000C4CD4" w:rsidRPr="00782C05" w:rsidRDefault="000C4CD4" w:rsidP="00C348EE">
            <w:pPr>
              <w:ind w:left="108"/>
              <w:rPr>
                <w:rFonts w:ascii="Times New Roman" w:eastAsia="Times New Roman" w:hAnsi="Times New Roman"/>
                <w:lang w:val="ru-RU"/>
              </w:rPr>
            </w:pPr>
            <w:r w:rsidRPr="00782C05">
              <w:rPr>
                <w:rFonts w:ascii="Times New Roman" w:eastAsia="Times New Roman" w:hAnsi="Times New Roman"/>
                <w:lang w:val="ru-RU"/>
              </w:rPr>
              <w:t>Вид и способ оплаты за посещение</w:t>
            </w:r>
          </w:p>
          <w:p w14:paraId="03B43C13"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w:t>
            </w:r>
            <w:proofErr w:type="spellStart"/>
            <w:r w:rsidRPr="00782C05">
              <w:rPr>
                <w:rFonts w:ascii="Times New Roman" w:eastAsia="Times New Roman" w:hAnsi="Times New Roman"/>
              </w:rPr>
              <w:t>рекреационный</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сбор</w:t>
            </w:r>
            <w:proofErr w:type="spellEnd"/>
            <w:r w:rsidRPr="00782C05">
              <w:rPr>
                <w:rFonts w:ascii="Times New Roman" w:eastAsia="Times New Roman" w:hAnsi="Times New Roman"/>
              </w:rPr>
              <w:t>/</w:t>
            </w:r>
            <w:proofErr w:type="spellStart"/>
            <w:r w:rsidRPr="00782C05">
              <w:rPr>
                <w:rFonts w:ascii="Times New Roman" w:eastAsia="Times New Roman" w:hAnsi="Times New Roman"/>
              </w:rPr>
              <w:t>услуги</w:t>
            </w:r>
            <w:proofErr w:type="spellEnd"/>
          </w:p>
        </w:tc>
        <w:tc>
          <w:tcPr>
            <w:tcW w:w="4530" w:type="dxa"/>
          </w:tcPr>
          <w:p w14:paraId="34715678" w14:textId="77777777" w:rsidR="000C4CD4" w:rsidRPr="00782C05" w:rsidRDefault="000C4CD4" w:rsidP="00C348EE">
            <w:pPr>
              <w:spacing w:line="250" w:lineRule="atLeast"/>
              <w:ind w:left="107" w:right="1131"/>
              <w:rPr>
                <w:rFonts w:ascii="Times New Roman" w:eastAsia="Times New Roman" w:hAnsi="Times New Roman"/>
                <w:lang w:val="ru-RU"/>
              </w:rPr>
            </w:pPr>
            <w:r w:rsidRPr="00782C05">
              <w:rPr>
                <w:rFonts w:ascii="Times New Roman" w:eastAsia="Times New Roman" w:hAnsi="Times New Roman"/>
                <w:lang w:val="ru-RU"/>
              </w:rPr>
              <w:t>Указать вид и способ оплаты (по безналичному расчету, в офисе, на территории ООПТ)</w:t>
            </w:r>
          </w:p>
        </w:tc>
      </w:tr>
      <w:tr w:rsidR="000C4CD4" w:rsidRPr="00782C05" w14:paraId="5B138DA3" w14:textId="77777777" w:rsidTr="00C348EE">
        <w:trPr>
          <w:trHeight w:val="252"/>
        </w:trPr>
        <w:tc>
          <w:tcPr>
            <w:tcW w:w="473" w:type="dxa"/>
          </w:tcPr>
          <w:p w14:paraId="0A6E01D3" w14:textId="77777777" w:rsidR="000C4CD4" w:rsidRPr="00782C05" w:rsidRDefault="000C4CD4" w:rsidP="00C348EE">
            <w:pPr>
              <w:spacing w:line="233" w:lineRule="exact"/>
              <w:ind w:left="108"/>
              <w:rPr>
                <w:rFonts w:ascii="Times New Roman" w:eastAsia="Times New Roman" w:hAnsi="Times New Roman"/>
              </w:rPr>
            </w:pPr>
            <w:r w:rsidRPr="00782C05">
              <w:rPr>
                <w:rFonts w:ascii="Times New Roman" w:eastAsia="Times New Roman" w:hAnsi="Times New Roman"/>
              </w:rPr>
              <w:t>15</w:t>
            </w:r>
          </w:p>
        </w:tc>
        <w:tc>
          <w:tcPr>
            <w:tcW w:w="4341" w:type="dxa"/>
          </w:tcPr>
          <w:p w14:paraId="3948C05D" w14:textId="77777777" w:rsidR="000C4CD4" w:rsidRPr="00782C05" w:rsidRDefault="000C4CD4" w:rsidP="00C348EE">
            <w:pPr>
              <w:spacing w:line="233" w:lineRule="exact"/>
              <w:ind w:left="108"/>
              <w:rPr>
                <w:rFonts w:ascii="Times New Roman" w:eastAsia="Times New Roman" w:hAnsi="Times New Roman"/>
              </w:rPr>
            </w:pPr>
            <w:proofErr w:type="spellStart"/>
            <w:r w:rsidRPr="00782C05">
              <w:rPr>
                <w:rFonts w:ascii="Times New Roman" w:eastAsia="Times New Roman" w:hAnsi="Times New Roman"/>
              </w:rPr>
              <w:t>Дата</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заполнения</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Заявления</w:t>
            </w:r>
            <w:proofErr w:type="spellEnd"/>
          </w:p>
        </w:tc>
        <w:tc>
          <w:tcPr>
            <w:tcW w:w="4530" w:type="dxa"/>
          </w:tcPr>
          <w:p w14:paraId="370878EB" w14:textId="77777777" w:rsidR="000C4CD4" w:rsidRPr="00782C05" w:rsidRDefault="000C4CD4" w:rsidP="00C348EE">
            <w:pPr>
              <w:rPr>
                <w:rFonts w:ascii="Times New Roman" w:eastAsia="Times New Roman" w:hAnsi="Times New Roman"/>
                <w:sz w:val="18"/>
              </w:rPr>
            </w:pPr>
          </w:p>
        </w:tc>
      </w:tr>
      <w:tr w:rsidR="000C4CD4" w:rsidRPr="00782C05" w14:paraId="2F0095FF" w14:textId="77777777" w:rsidTr="00C348EE">
        <w:trPr>
          <w:trHeight w:val="505"/>
        </w:trPr>
        <w:tc>
          <w:tcPr>
            <w:tcW w:w="473" w:type="dxa"/>
          </w:tcPr>
          <w:p w14:paraId="182D7DE2" w14:textId="77777777" w:rsidR="000C4CD4" w:rsidRPr="00782C05" w:rsidRDefault="000C4CD4" w:rsidP="00C348EE">
            <w:pPr>
              <w:ind w:left="108"/>
              <w:rPr>
                <w:rFonts w:ascii="Times New Roman" w:eastAsia="Times New Roman" w:hAnsi="Times New Roman"/>
              </w:rPr>
            </w:pPr>
            <w:r w:rsidRPr="00782C05">
              <w:rPr>
                <w:rFonts w:ascii="Times New Roman" w:eastAsia="Times New Roman" w:hAnsi="Times New Roman"/>
              </w:rPr>
              <w:t>16</w:t>
            </w:r>
          </w:p>
        </w:tc>
        <w:tc>
          <w:tcPr>
            <w:tcW w:w="4341" w:type="dxa"/>
          </w:tcPr>
          <w:p w14:paraId="24430E83" w14:textId="77777777" w:rsidR="000C4CD4" w:rsidRPr="00782C05" w:rsidRDefault="000C4CD4" w:rsidP="00C348EE">
            <w:pPr>
              <w:ind w:left="108"/>
              <w:rPr>
                <w:rFonts w:ascii="Times New Roman" w:eastAsia="Times New Roman" w:hAnsi="Times New Roman"/>
              </w:rPr>
            </w:pPr>
            <w:proofErr w:type="spellStart"/>
            <w:r w:rsidRPr="00782C05">
              <w:rPr>
                <w:rFonts w:ascii="Times New Roman" w:eastAsia="Times New Roman" w:hAnsi="Times New Roman"/>
              </w:rPr>
              <w:t>Способ</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получения</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rPr>
              <w:t>Разрешения</w:t>
            </w:r>
            <w:proofErr w:type="spellEnd"/>
            <w:r w:rsidRPr="00782C05">
              <w:rPr>
                <w:rFonts w:ascii="Times New Roman" w:eastAsia="Times New Roman" w:hAnsi="Times New Roman"/>
              </w:rPr>
              <w:t xml:space="preserve"> (</w:t>
            </w:r>
            <w:proofErr w:type="spellStart"/>
            <w:r w:rsidRPr="00782C05">
              <w:rPr>
                <w:rFonts w:ascii="Times New Roman" w:eastAsia="Times New Roman" w:hAnsi="Times New Roman"/>
                <w:i/>
              </w:rPr>
              <w:t>указать</w:t>
            </w:r>
            <w:proofErr w:type="spellEnd"/>
            <w:r w:rsidRPr="00782C05">
              <w:rPr>
                <w:rFonts w:ascii="Times New Roman" w:eastAsia="Times New Roman" w:hAnsi="Times New Roman"/>
              </w:rPr>
              <w:t>):</w:t>
            </w:r>
          </w:p>
        </w:tc>
        <w:tc>
          <w:tcPr>
            <w:tcW w:w="4530" w:type="dxa"/>
          </w:tcPr>
          <w:p w14:paraId="3B906F0A" w14:textId="77777777" w:rsidR="000C4CD4" w:rsidRPr="00782C05" w:rsidRDefault="000C4CD4" w:rsidP="00C348EE">
            <w:pPr>
              <w:spacing w:line="250" w:lineRule="atLeast"/>
              <w:ind w:left="107" w:right="367"/>
              <w:rPr>
                <w:rFonts w:ascii="Times New Roman" w:eastAsia="Times New Roman" w:hAnsi="Times New Roman"/>
                <w:lang w:val="ru-RU"/>
              </w:rPr>
            </w:pPr>
            <w:r w:rsidRPr="00782C05">
              <w:rPr>
                <w:rFonts w:ascii="Times New Roman" w:eastAsia="Times New Roman" w:hAnsi="Times New Roman"/>
                <w:lang w:val="ru-RU"/>
              </w:rPr>
              <w:t>Лично, почтой, электронной почтой, иным способом</w:t>
            </w:r>
          </w:p>
        </w:tc>
      </w:tr>
    </w:tbl>
    <w:p w14:paraId="4487166D" w14:textId="77777777" w:rsidR="000C4CD4" w:rsidRPr="00782C05" w:rsidRDefault="000C4CD4" w:rsidP="000C4CD4">
      <w:pPr>
        <w:widowControl w:val="0"/>
        <w:autoSpaceDE w:val="0"/>
        <w:autoSpaceDN w:val="0"/>
        <w:spacing w:before="2" w:after="0" w:line="240" w:lineRule="auto"/>
        <w:rPr>
          <w:rFonts w:ascii="Times New Roman" w:eastAsia="Times New Roman" w:hAnsi="Times New Roman"/>
          <w:sz w:val="11"/>
          <w:szCs w:val="28"/>
        </w:rPr>
      </w:pPr>
    </w:p>
    <w:p w14:paraId="0D7435AF" w14:textId="77777777" w:rsidR="000C4CD4" w:rsidRPr="00782C05" w:rsidRDefault="000C4CD4" w:rsidP="000C4CD4">
      <w:pPr>
        <w:widowControl w:val="0"/>
        <w:autoSpaceDE w:val="0"/>
        <w:autoSpaceDN w:val="0"/>
        <w:spacing w:before="101" w:after="0" w:line="228" w:lineRule="auto"/>
        <w:ind w:left="118" w:right="148"/>
        <w:jc w:val="both"/>
        <w:rPr>
          <w:rFonts w:ascii="Times New Roman" w:eastAsia="Times New Roman" w:hAnsi="Times New Roman"/>
          <w:sz w:val="20"/>
        </w:rPr>
      </w:pPr>
      <w:r w:rsidRPr="00782C05">
        <w:rPr>
          <w:rFonts w:ascii="Times New Roman" w:eastAsia="Times New Roman" w:hAnsi="Times New Roman"/>
          <w:noProof/>
          <w:lang w:eastAsia="ru-RU"/>
        </w:rPr>
        <mc:AlternateContent>
          <mc:Choice Requires="wps">
            <w:drawing>
              <wp:anchor distT="0" distB="0" distL="114300" distR="114300" simplePos="0" relativeHeight="251659264" behindDoc="0" locked="0" layoutInCell="1" allowOverlap="1" wp14:anchorId="135A8A43" wp14:editId="1376E091">
                <wp:simplePos x="0" y="0"/>
                <wp:positionH relativeFrom="page">
                  <wp:posOffset>904875</wp:posOffset>
                </wp:positionH>
                <wp:positionV relativeFrom="paragraph">
                  <wp:posOffset>1035685</wp:posOffset>
                </wp:positionV>
                <wp:extent cx="90805" cy="133350"/>
                <wp:effectExtent l="0" t="0" r="0" b="0"/>
                <wp:wrapNone/>
                <wp:docPr id="165489097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335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F222315" id="Rectangle 6" o:spid="_x0000_s1026" style="position:absolute;margin-left:71.25pt;margin-top:81.55pt;width:7.1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" filled="f" strokeweight=".26mm">
                <w10:wrap anchorx="page"/>
              </v:rect>
            </w:pict>
          </mc:Fallback>
        </mc:AlternateContent>
      </w:r>
      <w:r w:rsidRPr="00782C05">
        <w:rPr>
          <w:rFonts w:ascii="Times New Roman" w:eastAsia="Times New Roman" w:hAnsi="Times New Roman"/>
          <w:sz w:val="20"/>
        </w:rPr>
        <w:t>Подписывая данное Заявление, я даю согласие на обработку вышеуказанных данных, а именно: сбор, запись, систематизацию, накопление, хранение, уточнение (обновление/изменение), извлечение, использование, блокирование, удаление, уничтожение персональных данных, в том числе с использование средств автоматизации. Настоящие согласие дается с целью получения разрешения и мотивированного отказа в получении разрешения на посещения территорий ООПТ регионального значения Камчатского края, и действует до момента достижения цели обработки данных. Настоящее согласие действует на обработку персональных данных, осуществляемую без использования средств автоматизации -</w:t>
      </w:r>
    </w:p>
    <w:p w14:paraId="3E3C2522" w14:textId="77777777" w:rsidR="000C4CD4" w:rsidRPr="00782C05" w:rsidRDefault="000C4CD4" w:rsidP="000C4CD4">
      <w:pPr>
        <w:widowControl w:val="0"/>
        <w:autoSpaceDE w:val="0"/>
        <w:autoSpaceDN w:val="0"/>
        <w:spacing w:after="0" w:line="221" w:lineRule="exact"/>
        <w:ind w:left="368"/>
        <w:rPr>
          <w:rFonts w:ascii="Times New Roman" w:eastAsia="Times New Roman" w:hAnsi="Times New Roman"/>
          <w:sz w:val="20"/>
        </w:rPr>
      </w:pPr>
      <w:r w:rsidRPr="00782C05">
        <w:rPr>
          <w:rFonts w:ascii="Times New Roman" w:eastAsia="Times New Roman" w:hAnsi="Times New Roman"/>
          <w:sz w:val="20"/>
        </w:rPr>
        <w:t>Согласен.</w:t>
      </w:r>
    </w:p>
    <w:p w14:paraId="246969C9" w14:textId="77777777" w:rsidR="000C4CD4" w:rsidRPr="00782C05" w:rsidRDefault="000C4CD4" w:rsidP="000C4CD4">
      <w:pPr>
        <w:widowControl w:val="0"/>
        <w:autoSpaceDE w:val="0"/>
        <w:autoSpaceDN w:val="0"/>
        <w:spacing w:before="9" w:after="0" w:line="240" w:lineRule="auto"/>
        <w:rPr>
          <w:rFonts w:ascii="Times New Roman" w:eastAsia="Times New Roman" w:hAnsi="Times New Roman"/>
          <w:sz w:val="18"/>
          <w:szCs w:val="28"/>
        </w:rPr>
      </w:pPr>
    </w:p>
    <w:p w14:paraId="7B0C1517" w14:textId="77777777" w:rsidR="000C4CD4" w:rsidRPr="00782C05" w:rsidRDefault="000C4CD4" w:rsidP="000C4CD4">
      <w:pPr>
        <w:widowControl w:val="0"/>
        <w:tabs>
          <w:tab w:val="left" w:pos="8162"/>
        </w:tabs>
        <w:autoSpaceDE w:val="0"/>
        <w:autoSpaceDN w:val="0"/>
        <w:spacing w:before="1" w:after="0" w:line="228" w:lineRule="auto"/>
        <w:ind w:left="118" w:right="150"/>
        <w:rPr>
          <w:rFonts w:ascii="Times New Roman" w:eastAsia="Times New Roman" w:hAnsi="Times New Roman"/>
          <w:sz w:val="20"/>
        </w:rPr>
      </w:pPr>
      <w:r w:rsidRPr="00782C05">
        <w:rPr>
          <w:rFonts w:ascii="Times New Roman" w:eastAsia="Times New Roman" w:hAnsi="Times New Roman"/>
          <w:sz w:val="20"/>
        </w:rPr>
        <w:t>Подписывая</w:t>
      </w:r>
      <w:r w:rsidRPr="00782C05">
        <w:rPr>
          <w:rFonts w:ascii="Times New Roman" w:eastAsia="Times New Roman" w:hAnsi="Times New Roman"/>
          <w:spacing w:val="-8"/>
          <w:sz w:val="20"/>
        </w:rPr>
        <w:t xml:space="preserve"> </w:t>
      </w:r>
      <w:r w:rsidRPr="00782C05">
        <w:rPr>
          <w:rFonts w:ascii="Times New Roman" w:eastAsia="Times New Roman" w:hAnsi="Times New Roman"/>
          <w:sz w:val="20"/>
        </w:rPr>
        <w:t>данное</w:t>
      </w:r>
      <w:r w:rsidRPr="00782C05">
        <w:rPr>
          <w:rFonts w:ascii="Times New Roman" w:eastAsia="Times New Roman" w:hAnsi="Times New Roman"/>
          <w:spacing w:val="-8"/>
          <w:sz w:val="20"/>
        </w:rPr>
        <w:t xml:space="preserve"> </w:t>
      </w:r>
      <w:r w:rsidRPr="00782C05">
        <w:rPr>
          <w:rFonts w:ascii="Times New Roman" w:eastAsia="Times New Roman" w:hAnsi="Times New Roman"/>
          <w:sz w:val="20"/>
        </w:rPr>
        <w:t>Заявление,</w:t>
      </w:r>
      <w:r w:rsidRPr="00782C05">
        <w:rPr>
          <w:rFonts w:ascii="Times New Roman" w:eastAsia="Times New Roman" w:hAnsi="Times New Roman"/>
          <w:spacing w:val="-9"/>
          <w:sz w:val="20"/>
        </w:rPr>
        <w:t xml:space="preserve"> </w:t>
      </w:r>
      <w:r w:rsidRPr="00782C05">
        <w:rPr>
          <w:rFonts w:ascii="Times New Roman" w:eastAsia="Times New Roman" w:hAnsi="Times New Roman"/>
          <w:sz w:val="20"/>
        </w:rPr>
        <w:t>я</w:t>
      </w:r>
      <w:r w:rsidRPr="00782C05">
        <w:rPr>
          <w:rFonts w:ascii="Times New Roman" w:eastAsia="Times New Roman" w:hAnsi="Times New Roman"/>
          <w:spacing w:val="-8"/>
          <w:sz w:val="20"/>
        </w:rPr>
        <w:t xml:space="preserve"> </w:t>
      </w:r>
      <w:r w:rsidRPr="00782C05">
        <w:rPr>
          <w:rFonts w:ascii="Times New Roman" w:eastAsia="Times New Roman" w:hAnsi="Times New Roman"/>
          <w:sz w:val="20"/>
        </w:rPr>
        <w:t>подтверждаю,</w:t>
      </w:r>
      <w:r w:rsidRPr="00782C05">
        <w:rPr>
          <w:rFonts w:ascii="Times New Roman" w:eastAsia="Times New Roman" w:hAnsi="Times New Roman"/>
          <w:spacing w:val="-8"/>
          <w:sz w:val="20"/>
        </w:rPr>
        <w:t xml:space="preserve"> </w:t>
      </w:r>
      <w:r w:rsidRPr="00782C05">
        <w:rPr>
          <w:rFonts w:ascii="Times New Roman" w:eastAsia="Times New Roman" w:hAnsi="Times New Roman"/>
          <w:sz w:val="20"/>
        </w:rPr>
        <w:t>что</w:t>
      </w:r>
      <w:r w:rsidRPr="00782C05">
        <w:rPr>
          <w:rFonts w:ascii="Times New Roman" w:eastAsia="Times New Roman" w:hAnsi="Times New Roman"/>
          <w:spacing w:val="-8"/>
          <w:sz w:val="20"/>
        </w:rPr>
        <w:t xml:space="preserve"> </w:t>
      </w:r>
      <w:r w:rsidRPr="00782C05">
        <w:rPr>
          <w:rFonts w:ascii="Times New Roman" w:eastAsia="Times New Roman" w:hAnsi="Times New Roman"/>
          <w:sz w:val="20"/>
        </w:rPr>
        <w:t>ознакомлен</w:t>
      </w:r>
      <w:r w:rsidRPr="00782C05">
        <w:rPr>
          <w:rFonts w:ascii="Times New Roman" w:eastAsia="Times New Roman" w:hAnsi="Times New Roman"/>
          <w:spacing w:val="-9"/>
          <w:sz w:val="20"/>
        </w:rPr>
        <w:t xml:space="preserve"> </w:t>
      </w:r>
      <w:r w:rsidRPr="00782C05">
        <w:rPr>
          <w:rFonts w:ascii="Times New Roman" w:eastAsia="Times New Roman" w:hAnsi="Times New Roman"/>
          <w:sz w:val="20"/>
        </w:rPr>
        <w:t>(а)</w:t>
      </w:r>
      <w:r w:rsidRPr="00782C05">
        <w:rPr>
          <w:rFonts w:ascii="Times New Roman" w:eastAsia="Times New Roman" w:hAnsi="Times New Roman"/>
          <w:spacing w:val="-8"/>
          <w:sz w:val="20"/>
        </w:rPr>
        <w:t xml:space="preserve"> </w:t>
      </w:r>
      <w:r w:rsidRPr="00782C05">
        <w:rPr>
          <w:rFonts w:ascii="Times New Roman" w:eastAsia="Times New Roman" w:hAnsi="Times New Roman"/>
          <w:sz w:val="20"/>
        </w:rPr>
        <w:t>с</w:t>
      </w:r>
      <w:r w:rsidRPr="00782C05">
        <w:rPr>
          <w:rFonts w:ascii="Times New Roman" w:eastAsia="Times New Roman" w:hAnsi="Times New Roman"/>
          <w:spacing w:val="-9"/>
          <w:sz w:val="20"/>
        </w:rPr>
        <w:t xml:space="preserve"> </w:t>
      </w:r>
      <w:r w:rsidRPr="00782C05">
        <w:rPr>
          <w:rFonts w:ascii="Times New Roman" w:eastAsia="Times New Roman" w:hAnsi="Times New Roman"/>
          <w:sz w:val="20"/>
        </w:rPr>
        <w:t>правилами</w:t>
      </w:r>
      <w:r w:rsidRPr="00782C05">
        <w:rPr>
          <w:rFonts w:ascii="Times New Roman" w:eastAsia="Times New Roman" w:hAnsi="Times New Roman"/>
          <w:spacing w:val="-7"/>
          <w:sz w:val="20"/>
        </w:rPr>
        <w:t xml:space="preserve"> </w:t>
      </w:r>
      <w:r w:rsidRPr="00782C05">
        <w:rPr>
          <w:rFonts w:ascii="Times New Roman" w:eastAsia="Times New Roman" w:hAnsi="Times New Roman"/>
          <w:sz w:val="20"/>
        </w:rPr>
        <w:t>поведения,</w:t>
      </w:r>
      <w:r w:rsidRPr="00782C05">
        <w:rPr>
          <w:rFonts w:ascii="Times New Roman" w:eastAsia="Times New Roman" w:hAnsi="Times New Roman"/>
          <w:spacing w:val="-8"/>
          <w:sz w:val="20"/>
        </w:rPr>
        <w:t xml:space="preserve"> </w:t>
      </w:r>
      <w:r w:rsidRPr="00782C05">
        <w:rPr>
          <w:rFonts w:ascii="Times New Roman" w:eastAsia="Times New Roman" w:hAnsi="Times New Roman"/>
          <w:sz w:val="20"/>
        </w:rPr>
        <w:t>посещения,</w:t>
      </w:r>
      <w:r w:rsidRPr="00782C05">
        <w:rPr>
          <w:rFonts w:ascii="Times New Roman" w:eastAsia="Times New Roman" w:hAnsi="Times New Roman"/>
          <w:spacing w:val="-7"/>
          <w:sz w:val="20"/>
        </w:rPr>
        <w:t xml:space="preserve"> </w:t>
      </w:r>
      <w:r w:rsidRPr="00782C05">
        <w:rPr>
          <w:rFonts w:ascii="Times New Roman" w:eastAsia="Times New Roman" w:hAnsi="Times New Roman"/>
          <w:sz w:val="20"/>
        </w:rPr>
        <w:t>режимом охраны территории ООПТ</w:t>
      </w:r>
      <w:r w:rsidRPr="00782C05">
        <w:rPr>
          <w:rFonts w:ascii="Times New Roman" w:eastAsia="Times New Roman" w:hAnsi="Times New Roman"/>
          <w:spacing w:val="-2"/>
          <w:sz w:val="20"/>
        </w:rPr>
        <w:t xml:space="preserve"> </w:t>
      </w:r>
      <w:r w:rsidRPr="00782C05">
        <w:rPr>
          <w:rFonts w:ascii="Times New Roman" w:eastAsia="Times New Roman" w:hAnsi="Times New Roman"/>
          <w:sz w:val="20"/>
        </w:rPr>
        <w:t>регионального</w:t>
      </w:r>
      <w:r w:rsidRPr="00782C05">
        <w:rPr>
          <w:rFonts w:ascii="Times New Roman" w:eastAsia="Times New Roman" w:hAnsi="Times New Roman"/>
          <w:spacing w:val="-2"/>
          <w:sz w:val="20"/>
        </w:rPr>
        <w:t xml:space="preserve"> </w:t>
      </w:r>
      <w:r w:rsidRPr="00782C05">
        <w:rPr>
          <w:rFonts w:ascii="Times New Roman" w:eastAsia="Times New Roman" w:hAnsi="Times New Roman"/>
          <w:sz w:val="20"/>
        </w:rPr>
        <w:t>значения</w:t>
      </w: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w:t>
      </w:r>
    </w:p>
    <w:p w14:paraId="199201BA" w14:textId="77777777" w:rsidR="000C4CD4" w:rsidRPr="00782C05" w:rsidRDefault="000C4CD4" w:rsidP="000C4CD4">
      <w:pPr>
        <w:widowControl w:val="0"/>
        <w:autoSpaceDE w:val="0"/>
        <w:autoSpaceDN w:val="0"/>
        <w:spacing w:after="0" w:line="215" w:lineRule="exact"/>
        <w:ind w:left="7068"/>
        <w:rPr>
          <w:rFonts w:ascii="Times New Roman" w:eastAsia="Times New Roman" w:hAnsi="Times New Roman"/>
          <w:sz w:val="20"/>
        </w:rPr>
      </w:pPr>
      <w:r w:rsidRPr="00782C05">
        <w:rPr>
          <w:rFonts w:ascii="Times New Roman" w:eastAsia="Times New Roman" w:hAnsi="Times New Roman"/>
          <w:sz w:val="20"/>
        </w:rPr>
        <w:t>(наименование ООПТ)</w:t>
      </w:r>
    </w:p>
    <w:p w14:paraId="1159057B" w14:textId="77777777" w:rsidR="000C4CD4" w:rsidRPr="00782C05" w:rsidRDefault="000C4CD4" w:rsidP="000C4CD4">
      <w:pPr>
        <w:widowControl w:val="0"/>
        <w:tabs>
          <w:tab w:val="left" w:pos="6024"/>
        </w:tabs>
        <w:autoSpaceDE w:val="0"/>
        <w:autoSpaceDN w:val="0"/>
        <w:spacing w:after="0" w:line="218" w:lineRule="exact"/>
        <w:ind w:left="165"/>
        <w:rPr>
          <w:rFonts w:ascii="Times New Roman" w:eastAsia="Times New Roman" w:hAnsi="Times New Roman"/>
          <w:sz w:val="20"/>
        </w:rPr>
      </w:pPr>
      <w:bookmarkStart w:id="1" w:name="_Hlk170396247"/>
      <w:r w:rsidRPr="00782C05">
        <w:rPr>
          <w:rFonts w:ascii="Times New Roman" w:eastAsia="Times New Roman" w:hAnsi="Times New Roman"/>
          <w:sz w:val="20"/>
        </w:rPr>
        <w:t>с</w:t>
      </w:r>
      <w:r w:rsidRPr="00782C05">
        <w:rPr>
          <w:rFonts w:ascii="Times New Roman" w:eastAsia="Times New Roman" w:hAnsi="Times New Roman"/>
          <w:spacing w:val="-6"/>
          <w:sz w:val="20"/>
        </w:rPr>
        <w:t xml:space="preserve"> </w:t>
      </w:r>
      <w:r w:rsidRPr="00782C05">
        <w:rPr>
          <w:rFonts w:ascii="Times New Roman" w:eastAsia="Times New Roman" w:hAnsi="Times New Roman"/>
          <w:spacing w:val="-3"/>
          <w:sz w:val="20"/>
        </w:rPr>
        <w:t>Прейскурантом</w:t>
      </w:r>
      <w:r w:rsidRPr="00782C05">
        <w:rPr>
          <w:rFonts w:ascii="Times New Roman" w:eastAsia="Times New Roman" w:hAnsi="Times New Roman"/>
          <w:spacing w:val="-6"/>
          <w:sz w:val="20"/>
        </w:rPr>
        <w:t xml:space="preserve"> </w:t>
      </w:r>
      <w:r w:rsidRPr="00782C05">
        <w:rPr>
          <w:rFonts w:ascii="Times New Roman" w:eastAsia="Times New Roman" w:hAnsi="Times New Roman"/>
          <w:spacing w:val="-3"/>
          <w:sz w:val="20"/>
        </w:rPr>
        <w:t>услуг</w:t>
      </w:r>
      <w:r w:rsidRPr="00782C05">
        <w:rPr>
          <w:rFonts w:ascii="Times New Roman" w:eastAsia="Times New Roman" w:hAnsi="Times New Roman"/>
          <w:spacing w:val="-3"/>
          <w:sz w:val="20"/>
          <w:u w:val="single"/>
        </w:rPr>
        <w:t xml:space="preserve"> </w:t>
      </w:r>
      <w:r w:rsidRPr="00782C05">
        <w:rPr>
          <w:rFonts w:ascii="Times New Roman" w:eastAsia="Times New Roman" w:hAnsi="Times New Roman"/>
          <w:spacing w:val="-3"/>
          <w:sz w:val="20"/>
          <w:u w:val="single"/>
        </w:rPr>
        <w:tab/>
      </w:r>
      <w:r w:rsidRPr="00782C05">
        <w:rPr>
          <w:rFonts w:ascii="Times New Roman" w:eastAsia="Times New Roman" w:hAnsi="Times New Roman"/>
          <w:sz w:val="20"/>
        </w:rPr>
        <w:t xml:space="preserve">, а </w:t>
      </w:r>
      <w:r w:rsidRPr="00782C05">
        <w:rPr>
          <w:rFonts w:ascii="Times New Roman" w:eastAsia="Times New Roman" w:hAnsi="Times New Roman"/>
          <w:spacing w:val="-3"/>
          <w:sz w:val="20"/>
        </w:rPr>
        <w:t>также донес вышеуказанные правила</w:t>
      </w:r>
      <w:r w:rsidRPr="00782C05">
        <w:rPr>
          <w:rFonts w:ascii="Times New Roman" w:eastAsia="Times New Roman" w:hAnsi="Times New Roman"/>
          <w:spacing w:val="-28"/>
          <w:sz w:val="20"/>
        </w:rPr>
        <w:t xml:space="preserve"> </w:t>
      </w:r>
      <w:r w:rsidRPr="00782C05">
        <w:rPr>
          <w:rFonts w:ascii="Times New Roman" w:eastAsia="Times New Roman" w:hAnsi="Times New Roman"/>
          <w:sz w:val="20"/>
        </w:rPr>
        <w:t>и</w:t>
      </w:r>
    </w:p>
    <w:p w14:paraId="1F33E90C" w14:textId="77777777" w:rsidR="000C4CD4" w:rsidRPr="00782C05" w:rsidRDefault="000C4CD4" w:rsidP="000C4CD4">
      <w:pPr>
        <w:widowControl w:val="0"/>
        <w:autoSpaceDE w:val="0"/>
        <w:autoSpaceDN w:val="0"/>
        <w:spacing w:before="3" w:after="0" w:line="228" w:lineRule="auto"/>
        <w:ind w:left="118" w:right="4585" w:firstLine="2726"/>
        <w:rPr>
          <w:rFonts w:ascii="Times New Roman" w:eastAsia="Times New Roman" w:hAnsi="Times New Roman"/>
          <w:sz w:val="20"/>
        </w:rPr>
      </w:pPr>
      <w:r w:rsidRPr="00782C05">
        <w:rPr>
          <w:rFonts w:ascii="Times New Roman" w:eastAsia="Times New Roman" w:hAnsi="Times New Roman"/>
          <w:sz w:val="20"/>
        </w:rPr>
        <w:t>(наименование Учреждения) Прейскурант до всех лиц в группе.</w:t>
      </w:r>
    </w:p>
    <w:bookmarkEnd w:id="1"/>
    <w:p w14:paraId="25802F07" w14:textId="77777777" w:rsidR="000C4CD4" w:rsidRPr="00782C05" w:rsidRDefault="000C4CD4" w:rsidP="000C4CD4">
      <w:pPr>
        <w:widowControl w:val="0"/>
        <w:autoSpaceDE w:val="0"/>
        <w:autoSpaceDN w:val="0"/>
        <w:spacing w:before="2" w:after="0" w:line="240" w:lineRule="auto"/>
        <w:rPr>
          <w:rFonts w:ascii="Times New Roman" w:eastAsia="Times New Roman" w:hAnsi="Times New Roman"/>
          <w:sz w:val="18"/>
          <w:szCs w:val="28"/>
        </w:rPr>
      </w:pPr>
    </w:p>
    <w:p w14:paraId="4198E5D3" w14:textId="77777777" w:rsidR="000C4CD4" w:rsidRPr="00782C05" w:rsidRDefault="000C4CD4" w:rsidP="000C4CD4">
      <w:pPr>
        <w:widowControl w:val="0"/>
        <w:autoSpaceDE w:val="0"/>
        <w:autoSpaceDN w:val="0"/>
        <w:spacing w:after="0" w:line="240" w:lineRule="auto"/>
        <w:ind w:left="368"/>
        <w:rPr>
          <w:rFonts w:ascii="Times New Roman" w:eastAsia="Times New Roman" w:hAnsi="Times New Roman"/>
          <w:sz w:val="20"/>
        </w:rPr>
      </w:pPr>
      <w:r w:rsidRPr="00782C05">
        <w:rPr>
          <w:rFonts w:ascii="Times New Roman" w:eastAsia="Times New Roman" w:hAnsi="Times New Roman"/>
          <w:noProof/>
          <w:lang w:eastAsia="ru-RU"/>
        </w:rPr>
        <mc:AlternateContent>
          <mc:Choice Requires="wps">
            <w:drawing>
              <wp:anchor distT="0" distB="0" distL="114300" distR="114300" simplePos="0" relativeHeight="251660288" behindDoc="0" locked="0" layoutInCell="1" allowOverlap="1" wp14:anchorId="5291E54E" wp14:editId="4216B7E1">
                <wp:simplePos x="0" y="0"/>
                <wp:positionH relativeFrom="page">
                  <wp:posOffset>904875</wp:posOffset>
                </wp:positionH>
                <wp:positionV relativeFrom="paragraph">
                  <wp:posOffset>22225</wp:posOffset>
                </wp:positionV>
                <wp:extent cx="90805" cy="133350"/>
                <wp:effectExtent l="0" t="0" r="0" b="0"/>
                <wp:wrapNone/>
                <wp:docPr id="18497462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33350"/>
                        </a:xfrm>
                        <a:prstGeom prst="rect">
                          <a:avLst/>
                        </a:prstGeom>
                        <a:noFill/>
                        <a:ln w="93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8C41A70" id="Rectangle 5" o:spid="_x0000_s1026" style="position:absolute;margin-left:71.25pt;margin-top:1.75pt;width:7.15pt;height: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" filled="f" strokeweight=".26mm">
                <w10:wrap anchorx="page"/>
              </v:rect>
            </w:pict>
          </mc:Fallback>
        </mc:AlternateContent>
      </w:r>
      <w:r w:rsidRPr="00782C05">
        <w:rPr>
          <w:rFonts w:ascii="Times New Roman" w:eastAsia="Times New Roman" w:hAnsi="Times New Roman"/>
          <w:sz w:val="20"/>
        </w:rPr>
        <w:t>Ознакомление подтверждаю.</w:t>
      </w:r>
    </w:p>
    <w:p w14:paraId="21B5B808" w14:textId="77777777" w:rsidR="000C4CD4" w:rsidRPr="00782C05" w:rsidRDefault="000C4CD4" w:rsidP="000C4CD4">
      <w:pPr>
        <w:widowControl w:val="0"/>
        <w:autoSpaceDE w:val="0"/>
        <w:autoSpaceDN w:val="0"/>
        <w:spacing w:before="10" w:after="0" w:line="240" w:lineRule="auto"/>
        <w:rPr>
          <w:rFonts w:ascii="Times New Roman" w:eastAsia="Times New Roman" w:hAnsi="Times New Roman"/>
          <w:sz w:val="18"/>
          <w:szCs w:val="28"/>
        </w:rPr>
      </w:pPr>
    </w:p>
    <w:p w14:paraId="5361BF5B" w14:textId="77777777" w:rsidR="000C4CD4" w:rsidRPr="00782C05" w:rsidRDefault="000C4CD4" w:rsidP="000C4CD4">
      <w:pPr>
        <w:widowControl w:val="0"/>
        <w:autoSpaceDE w:val="0"/>
        <w:autoSpaceDN w:val="0"/>
        <w:spacing w:after="0" w:line="228" w:lineRule="auto"/>
        <w:ind w:left="118" w:right="149"/>
        <w:jc w:val="both"/>
        <w:rPr>
          <w:rFonts w:ascii="Times New Roman" w:eastAsia="Times New Roman" w:hAnsi="Times New Roman"/>
          <w:sz w:val="20"/>
        </w:rPr>
      </w:pPr>
      <w:r w:rsidRPr="00782C05">
        <w:rPr>
          <w:rFonts w:ascii="Times New Roman" w:eastAsia="Times New Roman" w:hAnsi="Times New Roman"/>
          <w:sz w:val="20"/>
        </w:rPr>
        <w:t>Предоставленная информация верна (в случае группового самостоятельного посещения ООПТ Заявление пописывается всеми совершеннолетними членами группы, от имени несовершеннолетних – их законными представителями):</w:t>
      </w:r>
    </w:p>
    <w:p w14:paraId="67F6E597" w14:textId="77777777" w:rsidR="000C4CD4" w:rsidRPr="00782C05" w:rsidRDefault="000C4CD4" w:rsidP="000C4CD4">
      <w:pPr>
        <w:widowControl w:val="0"/>
        <w:tabs>
          <w:tab w:val="left" w:pos="2512"/>
          <w:tab w:val="left" w:pos="5774"/>
        </w:tabs>
        <w:autoSpaceDE w:val="0"/>
        <w:autoSpaceDN w:val="0"/>
        <w:spacing w:after="0" w:line="215" w:lineRule="exact"/>
        <w:ind w:left="168"/>
        <w:jc w:val="both"/>
        <w:rPr>
          <w:rFonts w:ascii="Times New Roman" w:eastAsia="Times New Roman" w:hAnsi="Times New Roman"/>
          <w:sz w:val="20"/>
        </w:rPr>
      </w:pP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 xml:space="preserve"> </w:t>
      </w:r>
      <w:r w:rsidRPr="00782C05">
        <w:rPr>
          <w:rFonts w:ascii="Times New Roman" w:eastAsia="Times New Roman" w:hAnsi="Times New Roman"/>
          <w:spacing w:val="5"/>
          <w:sz w:val="20"/>
        </w:rPr>
        <w:t xml:space="preserve"> </w:t>
      </w:r>
      <w:r w:rsidRPr="00782C05">
        <w:rPr>
          <w:rFonts w:ascii="Times New Roman" w:eastAsia="Times New Roman" w:hAnsi="Times New Roman"/>
          <w:sz w:val="20"/>
        </w:rPr>
        <w:t>/</w:t>
      </w: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w:t>
      </w:r>
    </w:p>
    <w:p w14:paraId="05D2C267" w14:textId="77777777" w:rsidR="000C4CD4" w:rsidRPr="00782C05" w:rsidRDefault="000C4CD4" w:rsidP="000C4CD4">
      <w:pPr>
        <w:widowControl w:val="0"/>
        <w:tabs>
          <w:tab w:val="left" w:pos="3103"/>
        </w:tabs>
        <w:autoSpaceDE w:val="0"/>
        <w:autoSpaceDN w:val="0"/>
        <w:spacing w:after="0" w:line="219" w:lineRule="exact"/>
        <w:ind w:left="518"/>
        <w:jc w:val="both"/>
        <w:rPr>
          <w:rFonts w:ascii="Times New Roman" w:eastAsia="Times New Roman" w:hAnsi="Times New Roman"/>
          <w:sz w:val="20"/>
        </w:rPr>
      </w:pPr>
      <w:r w:rsidRPr="00782C05">
        <w:rPr>
          <w:rFonts w:ascii="Times New Roman" w:eastAsia="Times New Roman" w:hAnsi="Times New Roman"/>
          <w:sz w:val="20"/>
        </w:rPr>
        <w:t>(подпись)</w:t>
      </w:r>
      <w:proofErr w:type="gramStart"/>
      <w:r w:rsidRPr="00782C05">
        <w:rPr>
          <w:rFonts w:ascii="Times New Roman" w:eastAsia="Times New Roman" w:hAnsi="Times New Roman"/>
          <w:sz w:val="20"/>
        </w:rPr>
        <w:tab/>
        <w:t>(</w:t>
      </w:r>
      <w:proofErr w:type="gramEnd"/>
      <w:r w:rsidRPr="00782C05">
        <w:rPr>
          <w:rFonts w:ascii="Times New Roman" w:eastAsia="Times New Roman" w:hAnsi="Times New Roman"/>
          <w:sz w:val="20"/>
        </w:rPr>
        <w:t>расшифровка</w:t>
      </w:r>
      <w:r w:rsidRPr="00782C05">
        <w:rPr>
          <w:rFonts w:ascii="Times New Roman" w:eastAsia="Times New Roman" w:hAnsi="Times New Roman"/>
          <w:spacing w:val="-1"/>
          <w:sz w:val="20"/>
        </w:rPr>
        <w:t xml:space="preserve"> </w:t>
      </w:r>
      <w:r w:rsidRPr="00782C05">
        <w:rPr>
          <w:rFonts w:ascii="Times New Roman" w:eastAsia="Times New Roman" w:hAnsi="Times New Roman"/>
          <w:sz w:val="20"/>
        </w:rPr>
        <w:t>подписи)</w:t>
      </w:r>
    </w:p>
    <w:p w14:paraId="01789628" w14:textId="77777777" w:rsidR="000C4CD4" w:rsidRPr="00782C05" w:rsidRDefault="000C4CD4" w:rsidP="000C4CD4">
      <w:pPr>
        <w:widowControl w:val="0"/>
        <w:tabs>
          <w:tab w:val="left" w:pos="2462"/>
          <w:tab w:val="left" w:pos="5724"/>
        </w:tabs>
        <w:autoSpaceDE w:val="0"/>
        <w:autoSpaceDN w:val="0"/>
        <w:spacing w:after="0" w:line="219" w:lineRule="exact"/>
        <w:ind w:left="118"/>
        <w:jc w:val="both"/>
        <w:rPr>
          <w:rFonts w:ascii="Times New Roman" w:eastAsia="Times New Roman" w:hAnsi="Times New Roman"/>
          <w:sz w:val="20"/>
        </w:rPr>
      </w:pP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 xml:space="preserve"> </w:t>
      </w:r>
      <w:r w:rsidRPr="00782C05">
        <w:rPr>
          <w:rFonts w:ascii="Times New Roman" w:eastAsia="Times New Roman" w:hAnsi="Times New Roman"/>
          <w:spacing w:val="5"/>
          <w:sz w:val="20"/>
        </w:rPr>
        <w:t xml:space="preserve"> </w:t>
      </w:r>
      <w:r w:rsidRPr="00782C05">
        <w:rPr>
          <w:rFonts w:ascii="Times New Roman" w:eastAsia="Times New Roman" w:hAnsi="Times New Roman"/>
          <w:sz w:val="20"/>
        </w:rPr>
        <w:t>/</w:t>
      </w: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w:t>
      </w:r>
    </w:p>
    <w:p w14:paraId="0A251A82" w14:textId="77777777" w:rsidR="000C4CD4" w:rsidRPr="00782C05" w:rsidRDefault="000C4CD4" w:rsidP="000C4CD4">
      <w:pPr>
        <w:widowControl w:val="0"/>
        <w:tabs>
          <w:tab w:val="left" w:pos="3103"/>
        </w:tabs>
        <w:autoSpaceDE w:val="0"/>
        <w:autoSpaceDN w:val="0"/>
        <w:spacing w:after="0" w:line="218" w:lineRule="exact"/>
        <w:ind w:left="518"/>
        <w:jc w:val="both"/>
        <w:rPr>
          <w:rFonts w:ascii="Times New Roman" w:eastAsia="Times New Roman" w:hAnsi="Times New Roman"/>
          <w:sz w:val="20"/>
        </w:rPr>
      </w:pPr>
      <w:r w:rsidRPr="00782C05">
        <w:rPr>
          <w:rFonts w:ascii="Times New Roman" w:eastAsia="Times New Roman" w:hAnsi="Times New Roman"/>
          <w:sz w:val="20"/>
        </w:rPr>
        <w:t>(подпись)</w:t>
      </w:r>
      <w:proofErr w:type="gramStart"/>
      <w:r w:rsidRPr="00782C05">
        <w:rPr>
          <w:rFonts w:ascii="Times New Roman" w:eastAsia="Times New Roman" w:hAnsi="Times New Roman"/>
          <w:sz w:val="20"/>
        </w:rPr>
        <w:tab/>
        <w:t>(</w:t>
      </w:r>
      <w:proofErr w:type="gramEnd"/>
      <w:r w:rsidRPr="00782C05">
        <w:rPr>
          <w:rFonts w:ascii="Times New Roman" w:eastAsia="Times New Roman" w:hAnsi="Times New Roman"/>
          <w:sz w:val="20"/>
        </w:rPr>
        <w:t>расшифровка</w:t>
      </w:r>
      <w:r w:rsidRPr="00782C05">
        <w:rPr>
          <w:rFonts w:ascii="Times New Roman" w:eastAsia="Times New Roman" w:hAnsi="Times New Roman"/>
          <w:spacing w:val="-1"/>
          <w:sz w:val="20"/>
        </w:rPr>
        <w:t xml:space="preserve"> </w:t>
      </w:r>
      <w:r w:rsidRPr="00782C05">
        <w:rPr>
          <w:rFonts w:ascii="Times New Roman" w:eastAsia="Times New Roman" w:hAnsi="Times New Roman"/>
          <w:sz w:val="20"/>
        </w:rPr>
        <w:t>подписи)</w:t>
      </w:r>
    </w:p>
    <w:p w14:paraId="4C769384" w14:textId="77777777" w:rsidR="000C4CD4" w:rsidRPr="00782C05" w:rsidRDefault="000C4CD4" w:rsidP="000C4CD4">
      <w:pPr>
        <w:widowControl w:val="0"/>
        <w:tabs>
          <w:tab w:val="left" w:pos="2462"/>
          <w:tab w:val="left" w:pos="5724"/>
        </w:tabs>
        <w:autoSpaceDE w:val="0"/>
        <w:autoSpaceDN w:val="0"/>
        <w:spacing w:after="0" w:line="218" w:lineRule="exact"/>
        <w:ind w:left="118"/>
        <w:jc w:val="both"/>
        <w:rPr>
          <w:rFonts w:ascii="Times New Roman" w:eastAsia="Times New Roman" w:hAnsi="Times New Roman"/>
          <w:sz w:val="20"/>
        </w:rPr>
      </w:pP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 xml:space="preserve"> </w:t>
      </w:r>
      <w:r w:rsidRPr="00782C05">
        <w:rPr>
          <w:rFonts w:ascii="Times New Roman" w:eastAsia="Times New Roman" w:hAnsi="Times New Roman"/>
          <w:spacing w:val="5"/>
          <w:sz w:val="20"/>
        </w:rPr>
        <w:t xml:space="preserve"> </w:t>
      </w:r>
      <w:r w:rsidRPr="00782C05">
        <w:rPr>
          <w:rFonts w:ascii="Times New Roman" w:eastAsia="Times New Roman" w:hAnsi="Times New Roman"/>
          <w:sz w:val="20"/>
        </w:rPr>
        <w:t>/</w:t>
      </w:r>
      <w:r w:rsidRPr="00782C05">
        <w:rPr>
          <w:rFonts w:ascii="Times New Roman" w:eastAsia="Times New Roman" w:hAnsi="Times New Roman"/>
          <w:sz w:val="20"/>
          <w:u w:val="single"/>
        </w:rPr>
        <w:t xml:space="preserve"> </w:t>
      </w:r>
      <w:r w:rsidRPr="00782C05">
        <w:rPr>
          <w:rFonts w:ascii="Times New Roman" w:eastAsia="Times New Roman" w:hAnsi="Times New Roman"/>
          <w:sz w:val="20"/>
          <w:u w:val="single"/>
        </w:rPr>
        <w:tab/>
      </w:r>
      <w:r w:rsidRPr="00782C05">
        <w:rPr>
          <w:rFonts w:ascii="Times New Roman" w:eastAsia="Times New Roman" w:hAnsi="Times New Roman"/>
          <w:sz w:val="20"/>
        </w:rPr>
        <w:t>/</w:t>
      </w:r>
    </w:p>
    <w:p w14:paraId="7C060D52" w14:textId="77777777" w:rsidR="000C4CD4" w:rsidRPr="00782C05" w:rsidRDefault="000C4CD4" w:rsidP="000C4CD4">
      <w:pPr>
        <w:widowControl w:val="0"/>
        <w:tabs>
          <w:tab w:val="left" w:pos="3103"/>
        </w:tabs>
        <w:autoSpaceDE w:val="0"/>
        <w:autoSpaceDN w:val="0"/>
        <w:spacing w:after="0" w:line="224" w:lineRule="exact"/>
        <w:ind w:left="518"/>
        <w:jc w:val="both"/>
        <w:rPr>
          <w:rFonts w:ascii="Times New Roman" w:eastAsia="Times New Roman" w:hAnsi="Times New Roman"/>
          <w:sz w:val="20"/>
        </w:rPr>
      </w:pPr>
      <w:r w:rsidRPr="00782C05">
        <w:rPr>
          <w:rFonts w:ascii="Times New Roman" w:eastAsia="Times New Roman" w:hAnsi="Times New Roman"/>
          <w:sz w:val="20"/>
        </w:rPr>
        <w:t>(подпись)</w:t>
      </w:r>
      <w:proofErr w:type="gramStart"/>
      <w:r w:rsidRPr="00782C05">
        <w:rPr>
          <w:rFonts w:ascii="Times New Roman" w:eastAsia="Times New Roman" w:hAnsi="Times New Roman"/>
          <w:sz w:val="20"/>
        </w:rPr>
        <w:tab/>
        <w:t>(</w:t>
      </w:r>
      <w:proofErr w:type="gramEnd"/>
      <w:r w:rsidRPr="00782C05">
        <w:rPr>
          <w:rFonts w:ascii="Times New Roman" w:eastAsia="Times New Roman" w:hAnsi="Times New Roman"/>
          <w:sz w:val="20"/>
        </w:rPr>
        <w:t>расшифровка</w:t>
      </w:r>
      <w:r w:rsidRPr="00782C05">
        <w:rPr>
          <w:rFonts w:ascii="Times New Roman" w:eastAsia="Times New Roman" w:hAnsi="Times New Roman"/>
          <w:spacing w:val="-1"/>
          <w:sz w:val="20"/>
        </w:rPr>
        <w:t xml:space="preserve"> </w:t>
      </w:r>
      <w:r w:rsidRPr="00782C05">
        <w:rPr>
          <w:rFonts w:ascii="Times New Roman" w:eastAsia="Times New Roman" w:hAnsi="Times New Roman"/>
          <w:sz w:val="20"/>
        </w:rPr>
        <w:t>подписи)</w:t>
      </w:r>
    </w:p>
    <w:p w14:paraId="48E69598" w14:textId="77777777" w:rsidR="00F65BD8" w:rsidRDefault="00F65BD8" w:rsidP="002474E4">
      <w:pPr>
        <w:widowControl w:val="0"/>
        <w:autoSpaceDE w:val="0"/>
        <w:autoSpaceDN w:val="0"/>
        <w:spacing w:before="78" w:after="0" w:line="240" w:lineRule="auto"/>
        <w:ind w:left="5619" w:right="147" w:firstLine="1108"/>
        <w:jc w:val="right"/>
      </w:pPr>
    </w:p>
    <w:sectPr w:rsidR="00F65BD8" w:rsidSect="002474E4">
      <w:footerReference w:type="default" r:id="rId7"/>
      <w:pgSz w:w="11910" w:h="16840"/>
      <w:pgMar w:top="1040" w:right="700" w:bottom="280" w:left="1300" w:header="721"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0A5DA47" w16cex:dateUtc="2023-12-04T04:29:00Z"/>
  <w16cex:commentExtensible w16cex:durableId="38E2FF50" w16cex:dateUtc="2023-12-04T04:29:00Z"/>
  <w16cex:commentExtensible w16cex:durableId="304BB5DA" w16cex:dateUtc="2023-12-04T0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2533AC" w16cid:durableId="00A5DA47"/>
  <w16cid:commentId w16cid:paraId="0E3C290D" w16cid:durableId="38E2FF50"/>
  <w16cid:commentId w16cid:paraId="34FF89DA" w16cid:durableId="304BB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24B74" w14:textId="77777777" w:rsidR="00AF569A" w:rsidRDefault="00AF569A">
      <w:pPr>
        <w:spacing w:after="0" w:line="240" w:lineRule="auto"/>
      </w:pPr>
      <w:r>
        <w:separator/>
      </w:r>
    </w:p>
  </w:endnote>
  <w:endnote w:type="continuationSeparator" w:id="0">
    <w:p w14:paraId="0759CF58" w14:textId="77777777" w:rsidR="00AF569A" w:rsidRDefault="00AF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248321"/>
      <w:docPartObj>
        <w:docPartGallery w:val="Page Numbers (Bottom of Page)"/>
        <w:docPartUnique/>
      </w:docPartObj>
    </w:sdtPr>
    <w:sdtEndPr>
      <w:rPr>
        <w:rFonts w:ascii="Times New Roman" w:hAnsi="Times New Roman"/>
        <w:noProof/>
      </w:rPr>
    </w:sdtEndPr>
    <w:sdtContent>
      <w:p w14:paraId="35570CE3" w14:textId="77777777" w:rsidR="00917902" w:rsidRPr="008D56AF" w:rsidRDefault="000C4CD4" w:rsidP="008D56AF">
        <w:pPr>
          <w:pStyle w:val="a8"/>
          <w:jc w:val="center"/>
          <w:rPr>
            <w:rFonts w:ascii="Times New Roman" w:hAnsi="Times New Roman"/>
          </w:rPr>
        </w:pPr>
        <w:r w:rsidRPr="008D56AF">
          <w:rPr>
            <w:rFonts w:ascii="Times New Roman" w:hAnsi="Times New Roman"/>
          </w:rPr>
          <w:fldChar w:fldCharType="begin"/>
        </w:r>
        <w:r w:rsidRPr="008D56AF">
          <w:rPr>
            <w:rFonts w:ascii="Times New Roman" w:hAnsi="Times New Roman"/>
          </w:rPr>
          <w:instrText xml:space="preserve"> PAGE   \* MERGEFORMAT </w:instrText>
        </w:r>
        <w:r w:rsidRPr="008D56AF">
          <w:rPr>
            <w:rFonts w:ascii="Times New Roman" w:hAnsi="Times New Roman"/>
          </w:rPr>
          <w:fldChar w:fldCharType="separate"/>
        </w:r>
        <w:r w:rsidR="004C210D">
          <w:rPr>
            <w:rFonts w:ascii="Times New Roman" w:hAnsi="Times New Roman"/>
            <w:noProof/>
          </w:rPr>
          <w:t>2</w:t>
        </w:r>
        <w:r w:rsidRPr="008D56AF">
          <w:rPr>
            <w:rFonts w:ascii="Times New Roman" w:hAnsi="Times New Roman"/>
            <w:noProof/>
          </w:rPr>
          <w:fldChar w:fldCharType="end"/>
        </w:r>
      </w:p>
    </w:sdtContent>
  </w:sdt>
  <w:p w14:paraId="679627F2" w14:textId="77777777" w:rsidR="00917902" w:rsidRDefault="00AF569A"/>
  <w:p w14:paraId="068753B2" w14:textId="77777777" w:rsidR="00917902" w:rsidRDefault="00AF56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2EDD6" w14:textId="77777777" w:rsidR="00AF569A" w:rsidRDefault="00AF569A">
      <w:pPr>
        <w:spacing w:after="0" w:line="240" w:lineRule="auto"/>
      </w:pPr>
      <w:r>
        <w:separator/>
      </w:r>
    </w:p>
  </w:footnote>
  <w:footnote w:type="continuationSeparator" w:id="0">
    <w:p w14:paraId="022DA206" w14:textId="77777777" w:rsidR="00AF569A" w:rsidRDefault="00AF56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85048"/>
    <w:multiLevelType w:val="hybridMultilevel"/>
    <w:tmpl w:val="A21232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D4"/>
    <w:rsid w:val="000C4CD4"/>
    <w:rsid w:val="002474E4"/>
    <w:rsid w:val="004C210D"/>
    <w:rsid w:val="00AF569A"/>
    <w:rsid w:val="00F120AD"/>
    <w:rsid w:val="00F6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247B"/>
  <w15:chartTrackingRefBased/>
  <w15:docId w15:val="{17D8958D-2407-485D-BBC2-F198C4BB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CD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4C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4CD4"/>
    <w:rPr>
      <w:rFonts w:ascii="Segoe UI" w:hAnsi="Segoe UI" w:cs="Segoe UI"/>
      <w:sz w:val="18"/>
      <w:szCs w:val="18"/>
    </w:rPr>
  </w:style>
  <w:style w:type="character" w:styleId="a5">
    <w:name w:val="annotation reference"/>
    <w:uiPriority w:val="99"/>
    <w:semiHidden/>
    <w:unhideWhenUsed/>
    <w:rsid w:val="000C4CD4"/>
    <w:rPr>
      <w:sz w:val="16"/>
      <w:szCs w:val="16"/>
    </w:rPr>
  </w:style>
  <w:style w:type="paragraph" w:styleId="a6">
    <w:name w:val="annotation text"/>
    <w:basedOn w:val="a"/>
    <w:link w:val="a7"/>
    <w:uiPriority w:val="99"/>
    <w:unhideWhenUsed/>
    <w:rsid w:val="000C4CD4"/>
    <w:rPr>
      <w:sz w:val="20"/>
      <w:szCs w:val="20"/>
    </w:rPr>
  </w:style>
  <w:style w:type="character" w:customStyle="1" w:styleId="a7">
    <w:name w:val="Текст примечания Знак"/>
    <w:basedOn w:val="a0"/>
    <w:link w:val="a6"/>
    <w:uiPriority w:val="99"/>
    <w:rsid w:val="000C4CD4"/>
    <w:rPr>
      <w:rFonts w:ascii="Calibri" w:eastAsia="Calibri" w:hAnsi="Calibri" w:cs="Times New Roman"/>
      <w:sz w:val="20"/>
      <w:szCs w:val="20"/>
    </w:rPr>
  </w:style>
  <w:style w:type="paragraph" w:styleId="a8">
    <w:name w:val="footer"/>
    <w:basedOn w:val="a"/>
    <w:link w:val="a9"/>
    <w:uiPriority w:val="99"/>
    <w:unhideWhenUsed/>
    <w:rsid w:val="000C4CD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C4CD4"/>
    <w:rPr>
      <w:rFonts w:ascii="Calibri" w:eastAsia="Calibri" w:hAnsi="Calibri" w:cs="Times New Roman"/>
    </w:rPr>
  </w:style>
  <w:style w:type="table" w:customStyle="1" w:styleId="TableNormal">
    <w:name w:val="Table Normal"/>
    <w:uiPriority w:val="2"/>
    <w:semiHidden/>
    <w:unhideWhenUsed/>
    <w:qFormat/>
    <w:rsid w:val="000C4CD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Дронин Александр Владимирович</cp:lastModifiedBy>
  <cp:revision>3</cp:revision>
  <dcterms:created xsi:type="dcterms:W3CDTF">2024-06-27T03:50:00Z</dcterms:created>
  <dcterms:modified xsi:type="dcterms:W3CDTF">2024-06-28T02:39:00Z</dcterms:modified>
</cp:coreProperties>
</file>